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6.webp" ContentType="image/webp"/>
  <Override PartName="/word/media/image19.webp" ContentType="image/webp"/>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盂县乡村e镇项目</w:t>
      </w:r>
    </w:p>
    <w:p>
      <w:pPr>
        <w:keepNext w:val="0"/>
        <w:keepLines w:val="0"/>
        <w:pageBreakBefore w:val="0"/>
        <w:widowControl w:val="0"/>
        <w:kinsoku/>
        <w:wordWrap/>
        <w:overflowPunct/>
        <w:topLinePunct w:val="0"/>
        <w:autoSpaceDE/>
        <w:autoSpaceDN/>
        <w:bidi w:val="0"/>
        <w:adjustRightInd/>
        <w:snapToGrid/>
        <w:spacing w:after="478" w:afterLines="150"/>
        <w:jc w:val="center"/>
        <w:textAlignment w:val="auto"/>
        <w:rPr>
          <w:rFonts w:hint="default" w:ascii="仿宋" w:hAnsi="仿宋" w:eastAsia="仿宋" w:cs="仿宋"/>
          <w:spacing w:val="6"/>
          <w:sz w:val="32"/>
          <w:szCs w:val="32"/>
          <w:lang w:val="en-US" w:eastAsia="zh-CN"/>
        </w:rPr>
      </w:pPr>
      <w:r>
        <w:rPr>
          <w:rFonts w:hint="eastAsia" w:ascii="宋体" w:hAnsi="宋体" w:eastAsia="宋体" w:cs="宋体"/>
          <w:b/>
          <w:bCs/>
          <w:sz w:val="44"/>
          <w:szCs w:val="44"/>
          <w:lang w:val="en-US" w:eastAsia="zh-CN"/>
        </w:rPr>
        <w:t>4月份工作实施进展情况汇报</w:t>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672" w:firstLineChars="200"/>
        <w:jc w:val="both"/>
        <w:textAlignment w:val="baseline"/>
        <w:rPr>
          <w:rFonts w:hint="eastAsia" w:ascii="仿宋" w:hAnsi="仿宋" w:eastAsia="仿宋" w:cs="仿宋"/>
          <w:spacing w:val="8"/>
          <w:sz w:val="32"/>
          <w:szCs w:val="32"/>
          <w:lang w:val="en-US" w:eastAsia="zh-CN"/>
        </w:rPr>
      </w:pPr>
      <w:r>
        <w:rPr>
          <w:rFonts w:hint="eastAsia" w:ascii="仿宋" w:hAnsi="仿宋" w:eastAsia="仿宋" w:cs="仿宋"/>
          <w:spacing w:val="8"/>
          <w:sz w:val="32"/>
          <w:szCs w:val="32"/>
          <w:lang w:val="en-US" w:eastAsia="zh-CN"/>
        </w:rPr>
        <w:t>2024年4月9日，盂县乡村e镇联合山西农业大学山西功能食品研究院共同研发的9款月圆茶点新品在山西省盂县千千晨晨食品股份有限公司进行了实操性技术生产制作培训。整个培训从原料选择到制作工艺，每一个环节都力求精益求精。月圆茶点新品的研发为我县的特色食品产业开创了新局面，也进一步填补了我县月饼糕点领域的市场空白，为当地的电商销售和经济发展注入了新的动力。</w:t>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jc w:val="both"/>
        <w:textAlignment w:val="baseline"/>
        <w:rPr>
          <w:rFonts w:hint="eastAsia" w:ascii="仿宋" w:hAnsi="仿宋" w:eastAsia="仿宋" w:cs="仿宋"/>
          <w:spacing w:val="8"/>
          <w:sz w:val="32"/>
          <w:szCs w:val="32"/>
          <w:lang w:val="en-US" w:eastAsia="zh-CN"/>
        </w:rPr>
      </w:pPr>
      <w:r>
        <w:rPr>
          <w:rFonts w:hint="default" w:ascii="仿宋" w:hAnsi="仿宋" w:eastAsia="仿宋" w:cs="仿宋"/>
          <w:spacing w:val="8"/>
          <w:sz w:val="32"/>
          <w:szCs w:val="32"/>
          <w:lang w:val="en-US" w:eastAsia="zh-CN"/>
        </w:rPr>
        <w:drawing>
          <wp:inline distT="0" distB="0" distL="114300" distR="114300">
            <wp:extent cx="5232400" cy="4803140"/>
            <wp:effectExtent l="15875" t="15875" r="85725" b="76835"/>
            <wp:docPr id="7" name="图片 7" descr="d170819a7d3dacfcb883b73bda26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170819a7d3dacfcb883b73bda2631f"/>
                    <pic:cNvPicPr>
                      <a:picLocks noChangeAspect="1"/>
                    </pic:cNvPicPr>
                  </pic:nvPicPr>
                  <pic:blipFill>
                    <a:blip r:embed="rId4"/>
                    <a:stretch>
                      <a:fillRect/>
                    </a:stretch>
                  </pic:blipFill>
                  <pic:spPr>
                    <a:xfrm>
                      <a:off x="0" y="0"/>
                      <a:ext cx="5232400" cy="4803140"/>
                    </a:xfrm>
                    <a:prstGeom prst="rect">
                      <a:avLst/>
                    </a:prstGeom>
                    <a:effectLst>
                      <a:outerShdw blurRad="50800" dist="38100" dir="2700000" algn="tl" rotWithShape="0">
                        <a:prstClr val="black">
                          <a:alpha val="40000"/>
                        </a:prstClr>
                      </a:outerShdw>
                    </a:effectLst>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default" w:ascii="仿宋" w:hAnsi="仿宋" w:eastAsia="仿宋" w:cs="仿宋"/>
          <w:spacing w:val="8"/>
          <w:sz w:val="32"/>
          <w:szCs w:val="32"/>
          <w:lang w:val="en-US" w:eastAsia="zh-CN"/>
        </w:rPr>
      </w:pPr>
      <w:r>
        <w:rPr>
          <w:rFonts w:hint="default" w:ascii="仿宋" w:hAnsi="仿宋" w:eastAsia="仿宋" w:cs="仿宋"/>
          <w:spacing w:val="8"/>
          <w:sz w:val="32"/>
          <w:szCs w:val="32"/>
          <w:lang w:val="en-US" w:eastAsia="zh-CN"/>
        </w:rPr>
        <w:drawing>
          <wp:inline distT="0" distB="0" distL="114300" distR="114300">
            <wp:extent cx="5241290" cy="4288790"/>
            <wp:effectExtent l="15875" t="15875" r="76835" b="76835"/>
            <wp:docPr id="5" name="图片 5" descr="1d31c3670993e27145b7047a2140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d31c3670993e27145b7047a2140827"/>
                    <pic:cNvPicPr>
                      <a:picLocks noChangeAspect="1"/>
                    </pic:cNvPicPr>
                  </pic:nvPicPr>
                  <pic:blipFill>
                    <a:blip r:embed="rId5"/>
                    <a:stretch>
                      <a:fillRect/>
                    </a:stretch>
                  </pic:blipFill>
                  <pic:spPr>
                    <a:xfrm>
                      <a:off x="0" y="0"/>
                      <a:ext cx="5241290" cy="4288790"/>
                    </a:xfrm>
                    <a:prstGeom prst="rect">
                      <a:avLst/>
                    </a:prstGeom>
                    <a:effectLst>
                      <a:outerShdw blurRad="50800" dist="38100" dir="2700000" algn="tl" rotWithShape="0">
                        <a:prstClr val="black">
                          <a:alpha val="40000"/>
                        </a:prstClr>
                      </a:outerShdw>
                    </a:effectLst>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default" w:ascii="仿宋" w:hAnsi="仿宋" w:eastAsia="仿宋" w:cs="仿宋"/>
          <w:spacing w:val="8"/>
          <w:sz w:val="32"/>
          <w:szCs w:val="32"/>
          <w:lang w:val="en-US" w:eastAsia="zh-CN"/>
        </w:rPr>
      </w:pPr>
      <w:r>
        <w:rPr>
          <w:rFonts w:hint="default" w:ascii="仿宋" w:hAnsi="仿宋" w:eastAsia="仿宋" w:cs="仿宋"/>
          <w:spacing w:val="8"/>
          <w:sz w:val="32"/>
          <w:szCs w:val="32"/>
          <w:lang w:val="en-US" w:eastAsia="zh-CN"/>
        </w:rPr>
        <w:drawing>
          <wp:inline distT="0" distB="0" distL="114300" distR="114300">
            <wp:extent cx="5264785" cy="4046855"/>
            <wp:effectExtent l="15875" t="15875" r="72390" b="71120"/>
            <wp:docPr id="6" name="图片 6" descr="02c2844bc7a1bdb5744c9b64bf87b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2c2844bc7a1bdb5744c9b64bf87b72"/>
                    <pic:cNvPicPr>
                      <a:picLocks noChangeAspect="1"/>
                    </pic:cNvPicPr>
                  </pic:nvPicPr>
                  <pic:blipFill>
                    <a:blip r:embed="rId6"/>
                    <a:stretch>
                      <a:fillRect/>
                    </a:stretch>
                  </pic:blipFill>
                  <pic:spPr>
                    <a:xfrm>
                      <a:off x="0" y="0"/>
                      <a:ext cx="5264785" cy="4046855"/>
                    </a:xfrm>
                    <a:prstGeom prst="rect">
                      <a:avLst/>
                    </a:prstGeom>
                    <a:effectLst>
                      <a:outerShdw blurRad="50800" dist="38100" dir="2700000" algn="tl" rotWithShape="0">
                        <a:prstClr val="black">
                          <a:alpha val="40000"/>
                        </a:prstClr>
                      </a:outerShdw>
                    </a:effectLst>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eastAsia" w:ascii="仿宋" w:hAnsi="仿宋" w:eastAsia="仿宋" w:cs="仿宋"/>
          <w:spacing w:val="8"/>
          <w:sz w:val="32"/>
          <w:szCs w:val="32"/>
          <w:lang w:val="en-US" w:eastAsia="zh-CN"/>
        </w:rPr>
      </w:pPr>
      <w:r>
        <w:rPr>
          <w:rFonts w:hint="default" w:ascii="仿宋" w:hAnsi="仿宋" w:eastAsia="仿宋" w:cs="仿宋"/>
          <w:spacing w:val="8"/>
          <w:sz w:val="32"/>
          <w:szCs w:val="32"/>
          <w:lang w:val="en-US" w:eastAsia="zh-CN"/>
        </w:rPr>
        <w:drawing>
          <wp:inline distT="0" distB="0" distL="114300" distR="114300">
            <wp:extent cx="5241290" cy="6483985"/>
            <wp:effectExtent l="15875" t="15875" r="76835" b="72390"/>
            <wp:docPr id="50" name="图片 50" descr="e64cbd5fdd121722ad807cfc9547f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e64cbd5fdd121722ad807cfc9547ff7"/>
                    <pic:cNvPicPr>
                      <a:picLocks noChangeAspect="1"/>
                    </pic:cNvPicPr>
                  </pic:nvPicPr>
                  <pic:blipFill>
                    <a:blip r:embed="rId7"/>
                    <a:stretch>
                      <a:fillRect/>
                    </a:stretch>
                  </pic:blipFill>
                  <pic:spPr>
                    <a:xfrm>
                      <a:off x="0" y="0"/>
                      <a:ext cx="5241290" cy="6483985"/>
                    </a:xfrm>
                    <a:prstGeom prst="rect">
                      <a:avLst/>
                    </a:prstGeom>
                    <a:effectLst>
                      <a:outerShdw blurRad="50800" dist="38100" dir="2700000" algn="tl" rotWithShape="0">
                        <a:prstClr val="black">
                          <a:alpha val="40000"/>
                        </a:prstClr>
                      </a:outerShdw>
                    </a:effectLst>
                  </pic:spPr>
                </pic:pic>
              </a:graphicData>
            </a:graphic>
          </wp:inline>
        </w:drawing>
      </w:r>
      <w:r>
        <w:rPr>
          <w:rFonts w:hint="eastAsia" w:ascii="仿宋" w:hAnsi="仿宋" w:eastAsia="仿宋" w:cs="仿宋"/>
          <w:spacing w:val="8"/>
          <w:sz w:val="32"/>
          <w:szCs w:val="32"/>
          <w:lang w:val="en-US" w:eastAsia="zh-CN"/>
        </w:rPr>
        <w:t xml:space="preserve">   </w:t>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336" w:firstLineChars="100"/>
        <w:textAlignment w:val="baseline"/>
        <w:rPr>
          <w:rFonts w:hint="eastAsia" w:ascii="仿宋" w:hAnsi="仿宋" w:eastAsia="仿宋" w:cs="仿宋"/>
          <w:spacing w:val="8"/>
          <w:sz w:val="32"/>
          <w:szCs w:val="32"/>
          <w:lang w:val="en-US" w:eastAsia="zh-CN"/>
        </w:rPr>
      </w:pPr>
      <w:r>
        <w:rPr>
          <w:rFonts w:hint="eastAsia" w:ascii="仿宋" w:hAnsi="仿宋" w:eastAsia="仿宋" w:cs="仿宋"/>
          <w:spacing w:val="8"/>
          <w:sz w:val="32"/>
          <w:szCs w:val="32"/>
          <w:lang w:val="en-US" w:eastAsia="zh-CN"/>
        </w:rPr>
        <w:t xml:space="preserve">  2024年4月9日，安徽省山西商会会长及相关部门负责人莅临盂县乡村e镇电商公共服务中心进行参观交流。先后参观了盂县乡村e镇电商公共服务中心的网货研发中心、农产品展示中心、网红直播间、培训孵化基地等。通过双方交流，盂县乡村e镇表示将进一步加强发展规划建设，积极借鉴和吸收好的经验和做法，推动农村电子商务蓬勃发展，助力乡村振兴，努力打造本地特色产品。</w:t>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default" w:ascii="仿宋" w:hAnsi="仿宋" w:cs="仿宋"/>
          <w:spacing w:val="8"/>
          <w:sz w:val="32"/>
          <w:szCs w:val="32"/>
          <w:lang w:val="en-US" w:eastAsia="zh-CN"/>
        </w:rPr>
      </w:pPr>
      <w:r>
        <w:rPr>
          <w:rFonts w:hint="default" w:ascii="仿宋" w:hAnsi="仿宋" w:cs="仿宋"/>
          <w:spacing w:val="8"/>
          <w:sz w:val="32"/>
          <w:szCs w:val="32"/>
          <w:lang w:val="en-US" w:eastAsia="zh-CN"/>
        </w:rPr>
        <w:drawing>
          <wp:inline distT="0" distB="0" distL="114300" distR="114300">
            <wp:extent cx="5266690" cy="3743325"/>
            <wp:effectExtent l="15875" t="15875" r="70485" b="69850"/>
            <wp:docPr id="10" name="图片 10" descr="b9e05bf178ad78de425d684ee0bee4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9e05bf178ad78de425d684ee0bee4c2"/>
                    <pic:cNvPicPr>
                      <a:picLocks noChangeAspect="1"/>
                    </pic:cNvPicPr>
                  </pic:nvPicPr>
                  <pic:blipFill>
                    <a:blip r:embed="rId8"/>
                    <a:stretch>
                      <a:fillRect/>
                    </a:stretch>
                  </pic:blipFill>
                  <pic:spPr>
                    <a:xfrm>
                      <a:off x="0" y="0"/>
                      <a:ext cx="5266690" cy="3743325"/>
                    </a:xfrm>
                    <a:prstGeom prst="rect">
                      <a:avLst/>
                    </a:prstGeom>
                    <a:effectLst>
                      <a:outerShdw blurRad="50800" dist="38100" dir="2700000" algn="tl" rotWithShape="0">
                        <a:prstClr val="black">
                          <a:alpha val="40000"/>
                        </a:prstClr>
                      </a:outerShdw>
                    </a:effectLst>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eastAsia" w:ascii="仿宋" w:hAnsi="仿宋" w:cs="仿宋"/>
          <w:spacing w:val="8"/>
          <w:sz w:val="32"/>
          <w:szCs w:val="32"/>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default" w:ascii="仿宋" w:hAnsi="仿宋" w:cs="仿宋"/>
          <w:spacing w:val="8"/>
          <w:sz w:val="32"/>
          <w:szCs w:val="32"/>
          <w:lang w:val="en-US" w:eastAsia="zh-CN"/>
        </w:rPr>
      </w:pPr>
      <w:r>
        <w:rPr>
          <w:rFonts w:hint="default" w:ascii="仿宋" w:hAnsi="仿宋" w:cs="仿宋"/>
          <w:spacing w:val="8"/>
          <w:sz w:val="32"/>
          <w:szCs w:val="32"/>
          <w:lang w:val="en-US" w:eastAsia="zh-CN"/>
        </w:rPr>
        <w:drawing>
          <wp:inline distT="0" distB="0" distL="114300" distR="114300">
            <wp:extent cx="5266690" cy="3429635"/>
            <wp:effectExtent l="15875" t="15875" r="70485" b="78740"/>
            <wp:docPr id="11" name="图片 11" descr="a0ee897cec79b56acea6eedc27952b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0ee897cec79b56acea6eedc27952ba4"/>
                    <pic:cNvPicPr>
                      <a:picLocks noChangeAspect="1"/>
                    </pic:cNvPicPr>
                  </pic:nvPicPr>
                  <pic:blipFill>
                    <a:blip r:embed="rId9"/>
                    <a:stretch>
                      <a:fillRect/>
                    </a:stretch>
                  </pic:blipFill>
                  <pic:spPr>
                    <a:xfrm>
                      <a:off x="0" y="0"/>
                      <a:ext cx="5266690" cy="3429635"/>
                    </a:xfrm>
                    <a:prstGeom prst="rect">
                      <a:avLst/>
                    </a:prstGeom>
                    <a:effectLst>
                      <a:outerShdw blurRad="50800" dist="38100" dir="2700000" algn="tl" rotWithShape="0">
                        <a:prstClr val="black">
                          <a:alpha val="40000"/>
                        </a:prstClr>
                      </a:outerShdw>
                    </a:effectLst>
                  </pic:spPr>
                </pic:pic>
              </a:graphicData>
            </a:graphic>
          </wp:inline>
        </w:drawing>
      </w:r>
    </w:p>
    <w:p>
      <w:pPr>
        <w:rPr>
          <w:rFonts w:hint="default" w:ascii="仿宋" w:hAnsi="仿宋" w:cs="仿宋"/>
          <w:spacing w:val="8"/>
          <w:sz w:val="32"/>
          <w:szCs w:val="32"/>
          <w:lang w:val="en-US" w:eastAsia="zh-CN"/>
        </w:rPr>
      </w:pPr>
      <w:r>
        <w:rPr>
          <w:rFonts w:hint="default" w:ascii="仿宋" w:hAnsi="仿宋" w:cs="仿宋"/>
          <w:spacing w:val="8"/>
          <w:sz w:val="32"/>
          <w:szCs w:val="32"/>
          <w:lang w:val="en-US" w:eastAsia="zh-CN"/>
        </w:rPr>
        <w:drawing>
          <wp:inline distT="0" distB="0" distL="114300" distR="114300">
            <wp:extent cx="5266690" cy="6170930"/>
            <wp:effectExtent l="15875" t="15875" r="70485" b="80645"/>
            <wp:docPr id="22" name="图片 22" descr="cb3b0541e13f796bf8fff1e6a7387b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b3b0541e13f796bf8fff1e6a7387b49"/>
                    <pic:cNvPicPr>
                      <a:picLocks noChangeAspect="1"/>
                    </pic:cNvPicPr>
                  </pic:nvPicPr>
                  <pic:blipFill>
                    <a:blip r:embed="rId10"/>
                    <a:stretch>
                      <a:fillRect/>
                    </a:stretch>
                  </pic:blipFill>
                  <pic:spPr>
                    <a:xfrm>
                      <a:off x="0" y="0"/>
                      <a:ext cx="5266690" cy="6170930"/>
                    </a:xfrm>
                    <a:prstGeom prst="rect">
                      <a:avLst/>
                    </a:prstGeom>
                    <a:effectLst>
                      <a:outerShdw blurRad="50800" dist="38100" dir="2700000" algn="tl" rotWithShape="0">
                        <a:prstClr val="black">
                          <a:alpha val="40000"/>
                        </a:prstClr>
                      </a:outerShdw>
                    </a:effectLst>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672" w:firstLineChars="200"/>
        <w:jc w:val="both"/>
        <w:textAlignment w:val="baseline"/>
        <w:rPr>
          <w:rFonts w:hint="eastAsia" w:ascii="仿宋" w:hAnsi="仿宋" w:eastAsia="仿宋" w:cs="仿宋"/>
          <w:spacing w:val="8"/>
          <w:sz w:val="32"/>
          <w:szCs w:val="32"/>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672" w:firstLineChars="200"/>
        <w:jc w:val="both"/>
        <w:textAlignment w:val="baseline"/>
        <w:rPr>
          <w:rFonts w:hint="eastAsia" w:ascii="仿宋" w:hAnsi="仿宋" w:eastAsia="仿宋" w:cs="仿宋"/>
          <w:spacing w:val="8"/>
          <w:sz w:val="32"/>
          <w:szCs w:val="32"/>
          <w:lang w:val="en-US" w:eastAsia="zh-CN"/>
        </w:rPr>
      </w:pPr>
      <w:r>
        <w:rPr>
          <w:rFonts w:hint="eastAsia" w:ascii="仿宋" w:hAnsi="仿宋" w:eastAsia="仿宋" w:cs="仿宋"/>
          <w:spacing w:val="8"/>
          <w:sz w:val="32"/>
          <w:szCs w:val="32"/>
          <w:lang w:val="en-US" w:eastAsia="zh-CN"/>
        </w:rPr>
        <w:t>2024年4月10日，盂县乡村e镇工作人员对盂县乡村e镇小程序进行数据的上传、完善。包括但不限于：金融服务、信息共享服务、智能物流服务等八大板块内容，以方便用户使用，提升企业形象，同时也带来更好的宣传营销价值。</w:t>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default" w:ascii="仿宋" w:hAnsi="仿宋" w:cs="仿宋"/>
          <w:spacing w:val="8"/>
          <w:sz w:val="32"/>
          <w:szCs w:val="32"/>
          <w:lang w:val="en-US" w:eastAsia="zh-CN"/>
        </w:rPr>
      </w:pPr>
      <w:r>
        <w:rPr>
          <w:rFonts w:hint="eastAsia" w:eastAsia="仿宋"/>
          <w:lang w:eastAsia="zh-CN"/>
        </w:rPr>
        <w:drawing>
          <wp:inline distT="0" distB="0" distL="114300" distR="114300">
            <wp:extent cx="2656205" cy="4094480"/>
            <wp:effectExtent l="15875" t="15875" r="71120" b="80645"/>
            <wp:docPr id="15" name="图片 15" descr="939ef934eea12fdc0cfc87c5eff8f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39ef934eea12fdc0cfc87c5eff8f76"/>
                    <pic:cNvPicPr>
                      <a:picLocks noChangeAspect="1"/>
                    </pic:cNvPicPr>
                  </pic:nvPicPr>
                  <pic:blipFill>
                    <a:blip r:embed="rId11"/>
                    <a:stretch>
                      <a:fillRect/>
                    </a:stretch>
                  </pic:blipFill>
                  <pic:spPr>
                    <a:xfrm>
                      <a:off x="0" y="0"/>
                      <a:ext cx="2656205" cy="4094480"/>
                    </a:xfrm>
                    <a:prstGeom prst="rect">
                      <a:avLst/>
                    </a:prstGeom>
                    <a:noFill/>
                    <a:ln>
                      <a:noFill/>
                    </a:ln>
                    <a:effectLst>
                      <a:outerShdw blurRad="50800" dist="38100" dir="2700000" algn="tl" rotWithShape="0">
                        <a:prstClr val="black">
                          <a:alpha val="40000"/>
                        </a:prstClr>
                      </a:outerShdw>
                    </a:effectLst>
                  </pic:spPr>
                </pic:pic>
              </a:graphicData>
            </a:graphic>
          </wp:inline>
        </w:drawing>
      </w:r>
      <w:r>
        <w:rPr>
          <w:rFonts w:hint="eastAsia" w:ascii="黑体" w:hAnsi="黑体" w:eastAsia="黑体" w:cs="黑体"/>
          <w:spacing w:val="8"/>
          <w:sz w:val="32"/>
          <w:szCs w:val="32"/>
          <w:lang w:val="en-US" w:eastAsia="zh-CN"/>
        </w:rPr>
        <w:drawing>
          <wp:inline distT="0" distB="0" distL="114300" distR="114300">
            <wp:extent cx="2345055" cy="4102735"/>
            <wp:effectExtent l="15875" t="15875" r="77470" b="72390"/>
            <wp:docPr id="14" name="图片 14" descr="08707c7afe83c315f1189ad9e8e8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8707c7afe83c315f1189ad9e8e8753"/>
                    <pic:cNvPicPr>
                      <a:picLocks noChangeAspect="1"/>
                    </pic:cNvPicPr>
                  </pic:nvPicPr>
                  <pic:blipFill>
                    <a:blip r:embed="rId12"/>
                    <a:stretch>
                      <a:fillRect/>
                    </a:stretch>
                  </pic:blipFill>
                  <pic:spPr>
                    <a:xfrm>
                      <a:off x="0" y="0"/>
                      <a:ext cx="2345055" cy="4102735"/>
                    </a:xfrm>
                    <a:prstGeom prst="rect">
                      <a:avLst/>
                    </a:prstGeom>
                    <a:noFill/>
                    <a:ln>
                      <a:noFill/>
                    </a:ln>
                    <a:effectLst>
                      <a:outerShdw blurRad="50800" dist="38100" dir="2700000" algn="tl" rotWithShape="0">
                        <a:prstClr val="black">
                          <a:alpha val="40000"/>
                        </a:prstClr>
                      </a:outerShdw>
                    </a:effectLst>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672" w:firstLineChars="200"/>
        <w:jc w:val="both"/>
        <w:textAlignment w:val="baseline"/>
        <w:rPr>
          <w:rFonts w:hint="default" w:ascii="仿宋" w:hAnsi="仿宋" w:eastAsia="仿宋" w:cs="仿宋"/>
          <w:spacing w:val="8"/>
          <w:sz w:val="32"/>
          <w:szCs w:val="32"/>
          <w:lang w:val="en-US" w:eastAsia="zh-CN"/>
        </w:rPr>
      </w:pPr>
      <w:r>
        <w:rPr>
          <w:rFonts w:hint="eastAsia" w:ascii="仿宋" w:hAnsi="仿宋" w:eastAsia="仿宋" w:cs="仿宋"/>
          <w:spacing w:val="8"/>
          <w:sz w:val="32"/>
          <w:szCs w:val="32"/>
          <w:lang w:val="en-US" w:eastAsia="zh-CN"/>
        </w:rPr>
        <w:t>2024年4月11日，盂县乡村e镇设计专员为进一步美化直播间，设计了精美直播背景图，从而达到更好的引流效果，吸引粉丝驻足观看；同步完成山西欢乐喝彩食品有限公司核桃露主图详情页的设计，为与辉同行直播带货活动做充分准备。</w:t>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default" w:ascii="仿宋" w:hAnsi="仿宋" w:cs="仿宋"/>
          <w:spacing w:val="8"/>
          <w:sz w:val="32"/>
          <w:szCs w:val="32"/>
          <w:lang w:val="en-US" w:eastAsia="zh-CN"/>
        </w:rPr>
      </w:pPr>
      <w:r>
        <w:rPr>
          <w:rFonts w:hint="default" w:ascii="仿宋" w:hAnsi="仿宋" w:cs="仿宋"/>
          <w:spacing w:val="8"/>
          <w:sz w:val="32"/>
          <w:szCs w:val="32"/>
          <w:lang w:val="en-US" w:eastAsia="zh-CN"/>
        </w:rPr>
        <w:drawing>
          <wp:inline distT="0" distB="0" distL="114300" distR="114300">
            <wp:extent cx="5249545" cy="2419985"/>
            <wp:effectExtent l="15875" t="15875" r="87630" b="78740"/>
            <wp:docPr id="51" name="图片 51" descr="7acff9dd47d37490b096de75c74b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7acff9dd47d37490b096de75c74b093"/>
                    <pic:cNvPicPr>
                      <a:picLocks noChangeAspect="1"/>
                    </pic:cNvPicPr>
                  </pic:nvPicPr>
                  <pic:blipFill>
                    <a:blip r:embed="rId13"/>
                    <a:stretch>
                      <a:fillRect/>
                    </a:stretch>
                  </pic:blipFill>
                  <pic:spPr>
                    <a:xfrm>
                      <a:off x="0" y="0"/>
                      <a:ext cx="5249545" cy="2419985"/>
                    </a:xfrm>
                    <a:prstGeom prst="rect">
                      <a:avLst/>
                    </a:prstGeom>
                    <a:effectLst>
                      <a:outerShdw blurRad="50800" dist="38100" dir="2700000" algn="tl" rotWithShape="0">
                        <a:prstClr val="black">
                          <a:alpha val="40000"/>
                        </a:prstClr>
                      </a:outerShdw>
                    </a:effectLst>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default" w:ascii="仿宋" w:hAnsi="仿宋" w:cs="仿宋"/>
          <w:spacing w:val="8"/>
          <w:sz w:val="32"/>
          <w:szCs w:val="32"/>
          <w:lang w:val="en-US" w:eastAsia="zh-CN"/>
        </w:rPr>
      </w:pPr>
      <w:r>
        <w:rPr>
          <w:rFonts w:hint="default" w:ascii="仿宋" w:hAnsi="仿宋" w:cs="仿宋"/>
          <w:spacing w:val="8"/>
          <w:sz w:val="32"/>
          <w:szCs w:val="32"/>
          <w:lang w:val="en-US" w:eastAsia="zh-CN"/>
        </w:rPr>
        <w:drawing>
          <wp:inline distT="0" distB="0" distL="114300" distR="114300">
            <wp:extent cx="2423160" cy="4337685"/>
            <wp:effectExtent l="15875" t="15875" r="75565" b="85090"/>
            <wp:docPr id="25" name="图片 25" descr="2b4c9c2ecf821971744b3a3bc5c18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b4c9c2ecf821971744b3a3bc5c184a"/>
                    <pic:cNvPicPr>
                      <a:picLocks noChangeAspect="1"/>
                    </pic:cNvPicPr>
                  </pic:nvPicPr>
                  <pic:blipFill>
                    <a:blip r:embed="rId14"/>
                    <a:srcRect b="76012"/>
                    <a:stretch>
                      <a:fillRect/>
                    </a:stretch>
                  </pic:blipFill>
                  <pic:spPr>
                    <a:xfrm>
                      <a:off x="0" y="0"/>
                      <a:ext cx="2423160" cy="4337685"/>
                    </a:xfrm>
                    <a:prstGeom prst="rect">
                      <a:avLst/>
                    </a:prstGeom>
                    <a:effectLst>
                      <a:outerShdw blurRad="50800" dist="38100" dir="2700000" algn="tl" rotWithShape="0">
                        <a:prstClr val="black">
                          <a:alpha val="40000"/>
                        </a:prstClr>
                      </a:outerShdw>
                    </a:effectLst>
                  </pic:spPr>
                </pic:pic>
              </a:graphicData>
            </a:graphic>
          </wp:inline>
        </w:drawing>
      </w:r>
      <w:r>
        <w:rPr>
          <w:rFonts w:hint="eastAsia" w:ascii="仿宋" w:hAnsi="仿宋" w:cs="仿宋"/>
          <w:spacing w:val="8"/>
          <w:sz w:val="32"/>
          <w:szCs w:val="32"/>
          <w:lang w:val="en-US" w:eastAsia="zh-CN"/>
        </w:rPr>
        <w:t xml:space="preserve">  </w:t>
      </w:r>
      <w:r>
        <w:rPr>
          <w:rFonts w:hint="default" w:ascii="仿宋" w:hAnsi="仿宋" w:cs="仿宋"/>
          <w:spacing w:val="8"/>
          <w:sz w:val="32"/>
          <w:szCs w:val="32"/>
          <w:lang w:val="en-US" w:eastAsia="zh-CN"/>
        </w:rPr>
        <w:drawing>
          <wp:inline distT="0" distB="0" distL="114300" distR="114300">
            <wp:extent cx="2371090" cy="4302760"/>
            <wp:effectExtent l="15875" t="15875" r="70485" b="81915"/>
            <wp:docPr id="26" name="图片 26" descr="2b4c9c2ecf821971744b3a3bc5c18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b4c9c2ecf821971744b3a3bc5c184a"/>
                    <pic:cNvPicPr>
                      <a:picLocks noChangeAspect="1"/>
                    </pic:cNvPicPr>
                  </pic:nvPicPr>
                  <pic:blipFill>
                    <a:blip r:embed="rId14"/>
                    <a:srcRect t="24081" b="43466"/>
                    <a:stretch>
                      <a:fillRect/>
                    </a:stretch>
                  </pic:blipFill>
                  <pic:spPr>
                    <a:xfrm>
                      <a:off x="0" y="0"/>
                      <a:ext cx="2371090" cy="4302760"/>
                    </a:xfrm>
                    <a:prstGeom prst="rect">
                      <a:avLst/>
                    </a:prstGeom>
                    <a:effectLst>
                      <a:outerShdw blurRad="50800" dist="38100" dir="2700000" algn="tl" rotWithShape="0">
                        <a:prstClr val="black">
                          <a:alpha val="40000"/>
                        </a:prstClr>
                      </a:outerShdw>
                    </a:effectLst>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default" w:ascii="仿宋" w:hAnsi="仿宋" w:cs="仿宋"/>
          <w:spacing w:val="8"/>
          <w:sz w:val="32"/>
          <w:szCs w:val="32"/>
          <w:lang w:val="en-US" w:eastAsia="zh-CN"/>
        </w:rPr>
      </w:pPr>
      <w:r>
        <w:rPr>
          <w:rFonts w:hint="default" w:ascii="仿宋" w:hAnsi="仿宋" w:cs="仿宋"/>
          <w:spacing w:val="8"/>
          <w:sz w:val="32"/>
          <w:szCs w:val="32"/>
          <w:lang w:val="en-US" w:eastAsia="zh-CN"/>
        </w:rPr>
        <w:drawing>
          <wp:inline distT="0" distB="0" distL="114300" distR="114300">
            <wp:extent cx="2496185" cy="4149090"/>
            <wp:effectExtent l="15875" t="15875" r="78740" b="83185"/>
            <wp:docPr id="27" name="图片 27" descr="2b4c9c2ecf821971744b3a3bc5c18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b4c9c2ecf821971744b3a3bc5c184a"/>
                    <pic:cNvPicPr>
                      <a:picLocks noChangeAspect="1"/>
                    </pic:cNvPicPr>
                  </pic:nvPicPr>
                  <pic:blipFill>
                    <a:blip r:embed="rId14"/>
                    <a:srcRect t="57122" b="17418"/>
                    <a:stretch>
                      <a:fillRect/>
                    </a:stretch>
                  </pic:blipFill>
                  <pic:spPr>
                    <a:xfrm>
                      <a:off x="0" y="0"/>
                      <a:ext cx="2496185" cy="4149090"/>
                    </a:xfrm>
                    <a:prstGeom prst="rect">
                      <a:avLst/>
                    </a:prstGeom>
                    <a:effectLst>
                      <a:outerShdw blurRad="50800" dist="38100" dir="2700000" algn="tl" rotWithShape="0">
                        <a:prstClr val="black">
                          <a:alpha val="40000"/>
                        </a:prstClr>
                      </a:outerShdw>
                    </a:effectLst>
                  </pic:spPr>
                </pic:pic>
              </a:graphicData>
            </a:graphic>
          </wp:inline>
        </w:drawing>
      </w:r>
      <w:r>
        <w:rPr>
          <w:rFonts w:hint="eastAsia" w:ascii="仿宋" w:hAnsi="仿宋" w:cs="仿宋"/>
          <w:spacing w:val="8"/>
          <w:sz w:val="32"/>
          <w:szCs w:val="32"/>
          <w:lang w:val="en-US" w:eastAsia="zh-CN"/>
        </w:rPr>
        <w:t xml:space="preserve">  </w:t>
      </w:r>
      <w:r>
        <w:rPr>
          <w:rFonts w:hint="default" w:ascii="仿宋" w:hAnsi="仿宋" w:cs="仿宋"/>
          <w:spacing w:val="8"/>
          <w:sz w:val="32"/>
          <w:szCs w:val="32"/>
          <w:lang w:val="en-US" w:eastAsia="zh-CN"/>
        </w:rPr>
        <w:drawing>
          <wp:inline distT="0" distB="0" distL="114300" distR="114300">
            <wp:extent cx="2350135" cy="4200525"/>
            <wp:effectExtent l="15875" t="15875" r="72390" b="69850"/>
            <wp:docPr id="28" name="图片 28" descr="2b4c9c2ecf821971744b3a3bc5c18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b4c9c2ecf821971744b3a3bc5c184a"/>
                    <pic:cNvPicPr>
                      <a:picLocks noChangeAspect="1"/>
                    </pic:cNvPicPr>
                  </pic:nvPicPr>
                  <pic:blipFill>
                    <a:blip r:embed="rId14"/>
                    <a:srcRect t="82790"/>
                    <a:stretch>
                      <a:fillRect/>
                    </a:stretch>
                  </pic:blipFill>
                  <pic:spPr>
                    <a:xfrm>
                      <a:off x="0" y="0"/>
                      <a:ext cx="2350135" cy="4200525"/>
                    </a:xfrm>
                    <a:prstGeom prst="rect">
                      <a:avLst/>
                    </a:prstGeom>
                    <a:effectLst>
                      <a:outerShdw blurRad="50800" dist="38100" dir="2700000" algn="tl" rotWithShape="0">
                        <a:prstClr val="black">
                          <a:alpha val="40000"/>
                        </a:prstClr>
                      </a:outerShdw>
                    </a:effectLst>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672" w:firstLineChars="200"/>
        <w:jc w:val="both"/>
        <w:textAlignment w:val="baseline"/>
        <w:rPr>
          <w:rFonts w:hint="default" w:ascii="仿宋" w:hAnsi="仿宋" w:eastAsia="仿宋" w:cs="仿宋"/>
          <w:spacing w:val="8"/>
          <w:sz w:val="32"/>
          <w:szCs w:val="32"/>
          <w:lang w:val="en-US" w:eastAsia="zh-CN"/>
        </w:rPr>
      </w:pPr>
      <w:r>
        <w:rPr>
          <w:rFonts w:hint="eastAsia" w:ascii="仿宋" w:hAnsi="仿宋" w:eastAsia="仿宋" w:cs="仿宋"/>
          <w:spacing w:val="8"/>
          <w:sz w:val="32"/>
          <w:szCs w:val="32"/>
          <w:lang w:val="en-US" w:eastAsia="zh-CN"/>
        </w:rPr>
        <w:t>2024年4月15日，盂县乡村e镇工作人员已完成短视频大赛暨农特产品展销活动实施方案，待主管部门进一步审核，确认是否需要优化。通过可行度较高的活动方案，从而有序组织、有效宣传，优化预算管理、提高活动质量，并更好地应对风险，为本次活动做充分准备，保证活动顺利开展。</w:t>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pPr>
      <w:r>
        <w:drawing>
          <wp:inline distT="0" distB="0" distL="114300" distR="114300">
            <wp:extent cx="5274310" cy="5953125"/>
            <wp:effectExtent l="15875" t="15875" r="81915" b="6985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5"/>
                    <a:stretch>
                      <a:fillRect/>
                    </a:stretch>
                  </pic:blipFill>
                  <pic:spPr>
                    <a:xfrm>
                      <a:off x="0" y="0"/>
                      <a:ext cx="5274310" cy="5953125"/>
                    </a:xfrm>
                    <a:prstGeom prst="rect">
                      <a:avLst/>
                    </a:prstGeom>
                    <a:noFill/>
                    <a:ln>
                      <a:noFill/>
                    </a:ln>
                    <a:effectLst>
                      <a:outerShdw blurRad="50800" dist="38100" dir="2700000" algn="tl" rotWithShape="0">
                        <a:prstClr val="black">
                          <a:alpha val="40000"/>
                        </a:prstClr>
                      </a:outerShdw>
                    </a:effectLst>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eastAsia" w:ascii="仿宋" w:hAnsi="仿宋" w:cs="仿宋"/>
          <w:b w:val="0"/>
          <w:bCs w:val="0"/>
          <w:snapToGrid w:val="0"/>
          <w:color w:val="000000"/>
          <w:spacing w:val="8"/>
          <w:kern w:val="0"/>
          <w:sz w:val="32"/>
          <w:szCs w:val="32"/>
          <w:lang w:val="en-US" w:eastAsia="zh-CN" w:bidi="ar-SA"/>
        </w:rPr>
      </w:pP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672" w:firstLineChars="200"/>
        <w:jc w:val="both"/>
        <w:textAlignment w:val="baseline"/>
        <w:rPr>
          <w:rFonts w:hint="eastAsia" w:ascii="仿宋" w:hAnsi="仿宋" w:eastAsia="仿宋" w:cs="仿宋"/>
          <w:spacing w:val="8"/>
          <w:sz w:val="32"/>
          <w:szCs w:val="32"/>
          <w:lang w:val="en-US" w:eastAsia="zh-CN"/>
        </w:rPr>
      </w:pPr>
      <w:r>
        <w:rPr>
          <w:rFonts w:hint="eastAsia" w:ascii="仿宋" w:hAnsi="仿宋" w:eastAsia="仿宋" w:cs="仿宋"/>
          <w:spacing w:val="8"/>
          <w:sz w:val="32"/>
          <w:szCs w:val="32"/>
          <w:lang w:val="en-US" w:eastAsia="zh-CN"/>
        </w:rPr>
        <w:t>2024年4月19日，盂县乡村e镇设计专员已将山西省盂县千千晨晨食品股份有限公司各种面包及桃仁月饼样品进行拍摄，便于制作农特产品手册时使用。目前，县域农特产品手册已完成80％，通过产品手册的设计，加大对县域农特产品的宣传。</w:t>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eastAsia" w:ascii="仿宋" w:hAnsi="仿宋" w:cs="仿宋"/>
          <w:b w:val="0"/>
          <w:bCs w:val="0"/>
          <w:snapToGrid w:val="0"/>
          <w:color w:val="000000"/>
          <w:spacing w:val="8"/>
          <w:kern w:val="0"/>
          <w:sz w:val="32"/>
          <w:szCs w:val="32"/>
          <w:lang w:val="en-US" w:eastAsia="zh-CN" w:bidi="ar-SA"/>
        </w:rPr>
      </w:pPr>
      <w:r>
        <w:rPr>
          <w:rFonts w:hint="eastAsia" w:ascii="仿宋" w:hAnsi="仿宋" w:cs="仿宋"/>
          <w:b w:val="0"/>
          <w:bCs w:val="0"/>
          <w:snapToGrid w:val="0"/>
          <w:color w:val="000000"/>
          <w:spacing w:val="8"/>
          <w:kern w:val="0"/>
          <w:sz w:val="32"/>
          <w:szCs w:val="32"/>
          <w:lang w:val="en-US" w:eastAsia="zh-CN" w:bidi="ar-SA"/>
        </w:rPr>
        <w:drawing>
          <wp:inline distT="0" distB="0" distL="114300" distR="114300">
            <wp:extent cx="5261610" cy="3340735"/>
            <wp:effectExtent l="15875" t="15875" r="75565" b="72390"/>
            <wp:docPr id="4" name="图片 4" descr="53488b6157f0bdf95d8fa18501b5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3488b6157f0bdf95d8fa18501b5943"/>
                    <pic:cNvPicPr>
                      <a:picLocks noChangeAspect="1"/>
                    </pic:cNvPicPr>
                  </pic:nvPicPr>
                  <pic:blipFill>
                    <a:blip r:embed="rId16"/>
                    <a:stretch>
                      <a:fillRect/>
                    </a:stretch>
                  </pic:blipFill>
                  <pic:spPr>
                    <a:xfrm>
                      <a:off x="0" y="0"/>
                      <a:ext cx="5261610" cy="3340735"/>
                    </a:xfrm>
                    <a:prstGeom prst="rect">
                      <a:avLst/>
                    </a:prstGeom>
                    <a:effectLst>
                      <a:outerShdw blurRad="50800" dist="38100" dir="2700000" algn="tl" rotWithShape="0">
                        <a:prstClr val="black">
                          <a:alpha val="40000"/>
                        </a:prstClr>
                      </a:outerShdw>
                    </a:effectLst>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eastAsia" w:ascii="仿宋" w:hAnsi="仿宋" w:cs="仿宋"/>
          <w:b w:val="0"/>
          <w:bCs w:val="0"/>
          <w:snapToGrid w:val="0"/>
          <w:color w:val="000000"/>
          <w:spacing w:val="8"/>
          <w:kern w:val="0"/>
          <w:sz w:val="32"/>
          <w:szCs w:val="32"/>
          <w:lang w:val="en-US" w:eastAsia="zh-CN" w:bidi="ar-SA"/>
        </w:rPr>
      </w:pPr>
      <w:r>
        <w:rPr>
          <w:rFonts w:hint="default" w:ascii="仿宋" w:hAnsi="仿宋" w:cs="仿宋"/>
          <w:b w:val="0"/>
          <w:bCs w:val="0"/>
          <w:snapToGrid w:val="0"/>
          <w:color w:val="000000"/>
          <w:spacing w:val="8"/>
          <w:kern w:val="0"/>
          <w:sz w:val="32"/>
          <w:szCs w:val="32"/>
          <w:lang w:val="en-US" w:eastAsia="zh-CN" w:bidi="ar-SA"/>
        </w:rPr>
        <w:drawing>
          <wp:inline distT="0" distB="0" distL="114300" distR="114300">
            <wp:extent cx="5232400" cy="3143250"/>
            <wp:effectExtent l="15875" t="15875" r="85725" b="79375"/>
            <wp:docPr id="3" name="图片 3" descr="653ef46a569acea0fc1132c608572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53ef46a569acea0fc1132c6085720d"/>
                    <pic:cNvPicPr>
                      <a:picLocks noChangeAspect="1"/>
                    </pic:cNvPicPr>
                  </pic:nvPicPr>
                  <pic:blipFill>
                    <a:blip r:embed="rId17"/>
                    <a:stretch>
                      <a:fillRect/>
                    </a:stretch>
                  </pic:blipFill>
                  <pic:spPr>
                    <a:xfrm>
                      <a:off x="0" y="0"/>
                      <a:ext cx="5232400" cy="3143250"/>
                    </a:xfrm>
                    <a:prstGeom prst="rect">
                      <a:avLst/>
                    </a:prstGeom>
                    <a:effectLst>
                      <a:outerShdw blurRad="50800" dist="38100" dir="2700000" algn="tl" rotWithShape="0">
                        <a:prstClr val="black">
                          <a:alpha val="40000"/>
                        </a:prstClr>
                      </a:outerShdw>
                    </a:effectLst>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default" w:ascii="仿宋" w:hAnsi="仿宋" w:cs="仿宋"/>
          <w:b w:val="0"/>
          <w:bCs w:val="0"/>
          <w:snapToGrid w:val="0"/>
          <w:color w:val="000000"/>
          <w:spacing w:val="8"/>
          <w:kern w:val="0"/>
          <w:sz w:val="32"/>
          <w:szCs w:val="32"/>
          <w:lang w:val="en-US" w:eastAsia="zh-CN" w:bidi="ar-SA"/>
        </w:rPr>
      </w:pPr>
      <w:r>
        <w:rPr>
          <w:rFonts w:hint="default" w:ascii="仿宋" w:hAnsi="仿宋" w:cs="仿宋"/>
          <w:b w:val="0"/>
          <w:bCs w:val="0"/>
          <w:snapToGrid w:val="0"/>
          <w:color w:val="000000"/>
          <w:spacing w:val="8"/>
          <w:kern w:val="0"/>
          <w:sz w:val="32"/>
          <w:szCs w:val="32"/>
          <w:lang w:val="en-US" w:eastAsia="zh-CN" w:bidi="ar-SA"/>
        </w:rPr>
        <w:drawing>
          <wp:inline distT="0" distB="0" distL="114300" distR="114300">
            <wp:extent cx="5267325" cy="4618990"/>
            <wp:effectExtent l="15875" t="15875" r="69850" b="70485"/>
            <wp:docPr id="52" name="图片 52" descr="159169d899053c3ee911b73a8c18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59169d899053c3ee911b73a8c18d28"/>
                    <pic:cNvPicPr>
                      <a:picLocks noChangeAspect="1"/>
                    </pic:cNvPicPr>
                  </pic:nvPicPr>
                  <pic:blipFill>
                    <a:blip r:embed="rId18"/>
                    <a:stretch>
                      <a:fillRect/>
                    </a:stretch>
                  </pic:blipFill>
                  <pic:spPr>
                    <a:xfrm>
                      <a:off x="0" y="0"/>
                      <a:ext cx="5267325" cy="4618990"/>
                    </a:xfrm>
                    <a:prstGeom prst="rect">
                      <a:avLst/>
                    </a:prstGeom>
                    <a:effectLst>
                      <a:outerShdw blurRad="50800" dist="38100" dir="2700000" algn="tl" rotWithShape="0">
                        <a:prstClr val="black">
                          <a:alpha val="40000"/>
                        </a:prstClr>
                      </a:outerShdw>
                    </a:effectLst>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672" w:firstLineChars="200"/>
        <w:jc w:val="both"/>
        <w:textAlignment w:val="baseline"/>
        <w:rPr>
          <w:rFonts w:hint="eastAsia" w:ascii="仿宋" w:hAnsi="仿宋" w:eastAsia="仿宋" w:cs="仿宋"/>
          <w:spacing w:val="8"/>
          <w:sz w:val="32"/>
          <w:szCs w:val="32"/>
          <w:lang w:val="en-US" w:eastAsia="zh-CN"/>
        </w:rPr>
      </w:pPr>
      <w:r>
        <w:rPr>
          <w:rFonts w:hint="eastAsia" w:ascii="仿宋" w:hAnsi="仿宋" w:eastAsia="仿宋" w:cs="仿宋"/>
          <w:spacing w:val="8"/>
          <w:sz w:val="32"/>
          <w:szCs w:val="32"/>
          <w:lang w:val="en-US" w:eastAsia="zh-CN"/>
        </w:rPr>
        <w:t xml:space="preserve"> 2024年4月18日，盂县乡村e镇工作人员对古交市工业和信息化局局长一行及古交市乡村e镇考察团进行接待，盂县乡村e镇负责人及工作人员全程陪同。考察团先后参观了盂县乡村e镇的电商服务中心、农产品展示中心、盂县乡村e镇的物流仓储配送中心、山西佳珍粮业有限公司、山西省盂县千千晨晨食品股份有限公司，通过本次考察交流，双方学习了在物流、农产品、杂粮加工方面的经验，进行取长补短，表示将进一步加强合作与交流，共同推动两地乡村电商产业的健康发展，为乡村振兴贡献更大的力量。</w:t>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ascii="宋体" w:hAnsi="宋体" w:eastAsia="宋体" w:cs="宋体"/>
          <w:sz w:val="24"/>
          <w:szCs w:val="24"/>
        </w:rPr>
      </w:pPr>
      <w:r>
        <w:rPr>
          <w:rFonts w:ascii="宋体" w:hAnsi="宋体" w:eastAsia="宋体" w:cs="宋体"/>
          <w:sz w:val="24"/>
          <w:szCs w:val="24"/>
        </w:rPr>
        <w:drawing>
          <wp:inline distT="0" distB="0" distL="114300" distR="114300">
            <wp:extent cx="5194300" cy="4338955"/>
            <wp:effectExtent l="15875" t="15875" r="85725" b="83820"/>
            <wp:docPr id="2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IMG_256"/>
                    <pic:cNvPicPr>
                      <a:picLocks noChangeAspect="1"/>
                    </pic:cNvPicPr>
                  </pic:nvPicPr>
                  <pic:blipFill>
                    <a:blip r:embed="rId19"/>
                    <a:stretch>
                      <a:fillRect/>
                    </a:stretch>
                  </pic:blipFill>
                  <pic:spPr>
                    <a:xfrm>
                      <a:off x="0" y="0"/>
                      <a:ext cx="5194300" cy="4338955"/>
                    </a:xfrm>
                    <a:prstGeom prst="rect">
                      <a:avLst/>
                    </a:prstGeom>
                    <a:noFill/>
                    <a:ln w="9525">
                      <a:noFill/>
                    </a:ln>
                    <a:effectLst>
                      <a:outerShdw blurRad="50800" dist="38100" dir="2700000" algn="tl" rotWithShape="0">
                        <a:prstClr val="black">
                          <a:alpha val="40000"/>
                        </a:prstClr>
                      </a:outerShdw>
                    </a:effectLst>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ascii="宋体" w:hAnsi="宋体" w:eastAsia="宋体" w:cs="宋体"/>
          <w:sz w:val="24"/>
          <w:szCs w:val="24"/>
        </w:rPr>
      </w:pP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ascii="宋体" w:hAnsi="宋体" w:eastAsia="宋体" w:cs="宋体"/>
          <w:sz w:val="24"/>
          <w:szCs w:val="24"/>
        </w:rPr>
      </w:pPr>
      <w:r>
        <w:rPr>
          <w:rFonts w:hint="eastAsia" w:ascii="宋体" w:hAnsi="宋体" w:eastAsia="宋体" w:cs="宋体"/>
          <w:sz w:val="24"/>
          <w:szCs w:val="24"/>
          <w:lang w:val="en-US" w:eastAsia="zh-CN"/>
        </w:rPr>
        <w:drawing>
          <wp:inline distT="0" distB="0" distL="114300" distR="114300">
            <wp:extent cx="5204460" cy="3813810"/>
            <wp:effectExtent l="15875" t="15875" r="75565" b="75565"/>
            <wp:docPr id="8" name="图片 8" descr="24e7b8c4810bbe70438b987e3fce35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4e7b8c4810bbe70438b987e3fce351f"/>
                    <pic:cNvPicPr>
                      <a:picLocks noChangeAspect="1"/>
                    </pic:cNvPicPr>
                  </pic:nvPicPr>
                  <pic:blipFill>
                    <a:blip r:embed="rId20"/>
                    <a:stretch>
                      <a:fillRect/>
                    </a:stretch>
                  </pic:blipFill>
                  <pic:spPr>
                    <a:xfrm>
                      <a:off x="0" y="0"/>
                      <a:ext cx="5204460" cy="3813810"/>
                    </a:xfrm>
                    <a:prstGeom prst="rect">
                      <a:avLst/>
                    </a:prstGeom>
                    <a:effectLst>
                      <a:outerShdw blurRad="50800" dist="38100" dir="2700000" algn="tl" rotWithShape="0">
                        <a:prstClr val="black">
                          <a:alpha val="40000"/>
                        </a:prstClr>
                      </a:outerShdw>
                    </a:effectLst>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66690" cy="3950335"/>
            <wp:effectExtent l="15875" t="15875" r="70485" b="72390"/>
            <wp:docPr id="9" name="图片 9" descr="475dd529d8b49ab909ca5d2f6fdaf0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75dd529d8b49ab909ca5d2f6fdaf02c"/>
                    <pic:cNvPicPr>
                      <a:picLocks noChangeAspect="1"/>
                    </pic:cNvPicPr>
                  </pic:nvPicPr>
                  <pic:blipFill>
                    <a:blip r:embed="rId21"/>
                    <a:stretch>
                      <a:fillRect/>
                    </a:stretch>
                  </pic:blipFill>
                  <pic:spPr>
                    <a:xfrm>
                      <a:off x="0" y="0"/>
                      <a:ext cx="5266690" cy="3950335"/>
                    </a:xfrm>
                    <a:prstGeom prst="rect">
                      <a:avLst/>
                    </a:prstGeom>
                    <a:noFill/>
                    <a:ln w="9525">
                      <a:noFill/>
                    </a:ln>
                    <a:effectLst>
                      <a:outerShdw blurRad="50800" dist="38100" dir="2700000" algn="tl" rotWithShape="0">
                        <a:prstClr val="black">
                          <a:alpha val="40000"/>
                        </a:prstClr>
                      </a:outerShdw>
                    </a:effectLst>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eastAsia"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5217160" cy="4304665"/>
            <wp:effectExtent l="15875" t="15875" r="81915" b="80010"/>
            <wp:docPr id="2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descr="IMG_256"/>
                    <pic:cNvPicPr>
                      <a:picLocks noChangeAspect="1"/>
                    </pic:cNvPicPr>
                  </pic:nvPicPr>
                  <pic:blipFill>
                    <a:blip r:embed="rId22"/>
                    <a:stretch>
                      <a:fillRect/>
                    </a:stretch>
                  </pic:blipFill>
                  <pic:spPr>
                    <a:xfrm>
                      <a:off x="0" y="0"/>
                      <a:ext cx="5217160" cy="4304665"/>
                    </a:xfrm>
                    <a:prstGeom prst="rect">
                      <a:avLst/>
                    </a:prstGeom>
                    <a:noFill/>
                    <a:ln w="9525">
                      <a:noFill/>
                    </a:ln>
                    <a:effectLst>
                      <a:outerShdw blurRad="50800" dist="38100" dir="2700000" algn="tl" rotWithShape="0">
                        <a:prstClr val="black">
                          <a:alpha val="40000"/>
                        </a:prstClr>
                      </a:outerShdw>
                    </a:effectLst>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672" w:firstLineChars="200"/>
        <w:textAlignment w:val="baseline"/>
        <w:rPr>
          <w:rFonts w:hint="eastAsia" w:ascii="仿宋" w:hAnsi="仿宋" w:eastAsia="仿宋" w:cs="仿宋"/>
          <w:spacing w:val="8"/>
          <w:sz w:val="32"/>
          <w:szCs w:val="32"/>
          <w:lang w:val="en-US" w:eastAsia="zh-CN"/>
        </w:rPr>
      </w:pPr>
      <w:r>
        <w:rPr>
          <w:rFonts w:hint="eastAsia" w:ascii="仿宋" w:hAnsi="仿宋" w:eastAsia="仿宋" w:cs="仿宋"/>
          <w:spacing w:val="8"/>
          <w:sz w:val="32"/>
          <w:szCs w:val="32"/>
          <w:lang w:val="en-US" w:eastAsia="zh-CN"/>
        </w:rPr>
        <w:t>2024年4月22日，盂县乡村e镇工作人员对接山西佳珍粮业有限公司负责人关于市场主体奖补里的“赋盂粮品”区域公用品牌包装印刷的奖补内容进行核准，并开具对应的奖补发票。通过对企业扶持奖补的落实，能够发挥电子商务在我县经济社会发展中的重要作用，有效推动县域企业转型和区域公用品牌的宣传应用。</w:t>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default" w:ascii="仿宋" w:hAnsi="仿宋" w:cs="仿宋"/>
          <w:spacing w:val="8"/>
          <w:sz w:val="32"/>
          <w:szCs w:val="32"/>
          <w:lang w:val="en-US" w:eastAsia="zh-CN"/>
        </w:rPr>
      </w:pPr>
      <w:r>
        <w:rPr>
          <w:rFonts w:hint="default" w:ascii="仿宋" w:hAnsi="仿宋" w:cs="仿宋"/>
          <w:spacing w:val="8"/>
          <w:sz w:val="32"/>
          <w:szCs w:val="32"/>
          <w:lang w:val="en-US" w:eastAsia="zh-CN"/>
        </w:rPr>
        <w:drawing>
          <wp:inline distT="0" distB="0" distL="114300" distR="114300">
            <wp:extent cx="5271135" cy="4830445"/>
            <wp:effectExtent l="15875" t="15875" r="85090" b="87630"/>
            <wp:docPr id="33" name="图片 33" descr="dzfp_24142000000020575776_山西乐村淘网络科技有限公司_20240422121127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zfp_24142000000020575776_山西乐村淘网络科技有限公司_20240422121127_00"/>
                    <pic:cNvPicPr>
                      <a:picLocks noChangeAspect="1"/>
                    </pic:cNvPicPr>
                  </pic:nvPicPr>
                  <pic:blipFill>
                    <a:blip r:embed="rId23"/>
                    <a:stretch>
                      <a:fillRect/>
                    </a:stretch>
                  </pic:blipFill>
                  <pic:spPr>
                    <a:xfrm>
                      <a:off x="0" y="0"/>
                      <a:ext cx="5271135" cy="4830445"/>
                    </a:xfrm>
                    <a:prstGeom prst="rect">
                      <a:avLst/>
                    </a:prstGeom>
                    <a:effectLst>
                      <a:outerShdw blurRad="50800" dist="38100" dir="2700000" algn="tl" rotWithShape="0">
                        <a:prstClr val="black">
                          <a:alpha val="40000"/>
                        </a:prstClr>
                      </a:outerShdw>
                    </a:effectLst>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672" w:firstLineChars="200"/>
        <w:textAlignment w:val="baseline"/>
        <w:rPr>
          <w:rFonts w:hint="eastAsia" w:ascii="仿宋" w:hAnsi="仿宋" w:eastAsia="仿宋" w:cs="仿宋"/>
          <w:spacing w:val="8"/>
          <w:sz w:val="32"/>
          <w:szCs w:val="32"/>
          <w:lang w:val="en-US" w:eastAsia="zh-CN"/>
        </w:rPr>
      </w:pPr>
      <w:r>
        <w:rPr>
          <w:rFonts w:hint="eastAsia" w:ascii="仿宋" w:hAnsi="仿宋" w:eastAsia="仿宋" w:cs="仿宋"/>
          <w:spacing w:val="8"/>
          <w:sz w:val="32"/>
          <w:szCs w:val="32"/>
          <w:lang w:val="en-US" w:eastAsia="zh-CN"/>
        </w:rPr>
        <w:t>2024年4月25日，盂县乡村e镇工作人员按照备案流程成功将盂县乡村e镇微信小程序－盂县农特产品追溯系统进行备案。从而规范化使用盂县乡村e镇小程序，提升用户体验质量，提供更多优质资源，构建更加安全、可信、有序的小程序。</w:t>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eastAsia" w:ascii="仿宋" w:hAnsi="仿宋" w:cs="仿宋"/>
          <w:spacing w:val="8"/>
          <w:sz w:val="32"/>
          <w:szCs w:val="32"/>
          <w:lang w:val="en-US" w:eastAsia="zh-CN"/>
        </w:rPr>
      </w:pPr>
      <w:r>
        <w:rPr>
          <w:rFonts w:hint="default" w:ascii="仿宋" w:hAnsi="仿宋" w:cs="仿宋"/>
          <w:spacing w:val="8"/>
          <w:sz w:val="32"/>
          <w:szCs w:val="32"/>
          <w:lang w:val="en-US" w:eastAsia="zh-CN"/>
        </w:rPr>
        <w:drawing>
          <wp:inline distT="0" distB="0" distL="114300" distR="114300">
            <wp:extent cx="5260340" cy="6101715"/>
            <wp:effectExtent l="15875" t="15875" r="76835" b="73660"/>
            <wp:docPr id="40" name="图片 40" descr="55c469ce5162729fd304bc9c49ccb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55c469ce5162729fd304bc9c49ccb8f"/>
                    <pic:cNvPicPr>
                      <a:picLocks noChangeAspect="1"/>
                    </pic:cNvPicPr>
                  </pic:nvPicPr>
                  <pic:blipFill>
                    <a:blip r:embed="rId24"/>
                    <a:stretch>
                      <a:fillRect/>
                    </a:stretch>
                  </pic:blipFill>
                  <pic:spPr>
                    <a:xfrm>
                      <a:off x="0" y="0"/>
                      <a:ext cx="5260340" cy="6101715"/>
                    </a:xfrm>
                    <a:prstGeom prst="rect">
                      <a:avLst/>
                    </a:prstGeom>
                    <a:effectLst>
                      <a:outerShdw blurRad="50800" dist="38100" dir="2700000" algn="tl" rotWithShape="0">
                        <a:prstClr val="black">
                          <a:alpha val="40000"/>
                        </a:prstClr>
                      </a:outerShdw>
                    </a:effectLst>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672" w:firstLineChars="200"/>
        <w:jc w:val="both"/>
        <w:textAlignment w:val="baseline"/>
        <w:rPr>
          <w:rFonts w:hint="eastAsia" w:ascii="仿宋" w:hAnsi="仿宋" w:eastAsia="仿宋" w:cs="仿宋"/>
          <w:spacing w:val="8"/>
          <w:sz w:val="32"/>
          <w:szCs w:val="32"/>
          <w:lang w:val="en-US" w:eastAsia="zh-CN"/>
        </w:rPr>
      </w:pPr>
      <w:r>
        <w:rPr>
          <w:rFonts w:hint="eastAsia" w:ascii="仿宋" w:hAnsi="仿宋" w:eastAsia="仿宋" w:cs="仿宋"/>
          <w:spacing w:val="8"/>
          <w:sz w:val="32"/>
          <w:szCs w:val="32"/>
          <w:lang w:val="en-US" w:eastAsia="zh-CN"/>
        </w:rPr>
        <w:t>本月，盂县乡村e镇工作人员针对与辉同行直播带货活动进行了县域农特产品及店铺的提报，目前待与辉同行团队进行审核，后续将持续跟进本次活动进度。提报产品包括但不限于：山西欢乐喝彩食品有限公司的核桃露、山西益林农业开发有限公司的裕粮人白酒及富硒连翘茶、山西绿野食品股份有限公司的点八核桃露等，通过与辉同行的直播带货，旨在助力农产品上行，丰富农特产品消费场景，助推乡村振兴。</w:t>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672" w:firstLineChars="200"/>
        <w:textAlignment w:val="baseline"/>
        <w:rPr>
          <w:rFonts w:hint="eastAsia" w:ascii="仿宋" w:hAnsi="仿宋" w:eastAsia="仿宋" w:cs="仿宋"/>
          <w:spacing w:val="8"/>
          <w:sz w:val="32"/>
          <w:szCs w:val="32"/>
          <w:lang w:val="en-US" w:eastAsia="zh-CN"/>
        </w:rPr>
      </w:pPr>
      <w:r>
        <w:rPr>
          <w:rFonts w:hint="eastAsia" w:ascii="仿宋" w:hAnsi="仿宋" w:eastAsia="仿宋" w:cs="仿宋"/>
          <w:spacing w:val="8"/>
          <w:sz w:val="32"/>
          <w:szCs w:val="32"/>
          <w:lang w:val="en-US" w:eastAsia="zh-CN"/>
        </w:rPr>
        <w:t>本月，盂县乡村e镇电商专员在京东平台提交山西锦福元农业开发有限公司上元吉及盂县得心生态农业有限公司老正经的品牌资质，从而申请品牌进行产品上架；在抖音、快手平台设置新人及拼团优惠活动；同步跟进线上店铺销售情况，及时发货，2024年4月在抖音、快手两大平台成功售出30余单，销售1024.78元。</w:t>
      </w:r>
    </w:p>
    <w:p>
      <w:pPr>
        <w:jc w:val="left"/>
        <w:rPr>
          <w:rFonts w:hint="eastAsia" w:ascii="仿宋" w:hAnsi="仿宋" w:cs="仿宋"/>
          <w:spacing w:val="8"/>
          <w:sz w:val="32"/>
          <w:szCs w:val="32"/>
          <w:lang w:val="en-US" w:eastAsia="zh-CN"/>
        </w:rPr>
      </w:pPr>
      <w:r>
        <w:rPr>
          <w:rFonts w:hint="eastAsia" w:ascii="仿宋" w:hAnsi="仿宋" w:cs="仿宋"/>
          <w:spacing w:val="8"/>
          <w:sz w:val="32"/>
          <w:szCs w:val="32"/>
          <w:lang w:val="en-US" w:eastAsia="zh-CN"/>
        </w:rPr>
        <w:drawing>
          <wp:inline distT="0" distB="0" distL="114300" distR="114300">
            <wp:extent cx="5266055" cy="4669790"/>
            <wp:effectExtent l="15875" t="15875" r="71120" b="76835"/>
            <wp:docPr id="41" name="图片 41" descr="d86bad8123c13d7c90a9d2574a8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86bad8123c13d7c90a9d2574a81067"/>
                    <pic:cNvPicPr>
                      <a:picLocks noChangeAspect="1"/>
                    </pic:cNvPicPr>
                  </pic:nvPicPr>
                  <pic:blipFill>
                    <a:blip r:embed="rId25"/>
                    <a:stretch>
                      <a:fillRect/>
                    </a:stretch>
                  </pic:blipFill>
                  <pic:spPr>
                    <a:xfrm>
                      <a:off x="0" y="0"/>
                      <a:ext cx="5266055" cy="4669790"/>
                    </a:xfrm>
                    <a:prstGeom prst="rect">
                      <a:avLst/>
                    </a:prstGeom>
                    <a:effectLst>
                      <a:outerShdw blurRad="50800" dist="38100" dir="2700000" algn="tl" rotWithShape="0">
                        <a:prstClr val="black">
                          <a:alpha val="40000"/>
                        </a:prstClr>
                      </a:outerShdw>
                    </a:effectLst>
                  </pic:spPr>
                </pic:pic>
              </a:graphicData>
            </a:graphic>
          </wp:inline>
        </w:drawing>
      </w:r>
    </w:p>
    <w:p>
      <w:pPr>
        <w:jc w:val="left"/>
        <w:rPr>
          <w:rFonts w:hint="eastAsia" w:ascii="仿宋" w:hAnsi="仿宋" w:cs="仿宋"/>
          <w:spacing w:val="8"/>
          <w:sz w:val="32"/>
          <w:szCs w:val="32"/>
          <w:lang w:val="en-US" w:eastAsia="zh-CN"/>
        </w:rPr>
      </w:pPr>
      <w:r>
        <w:rPr>
          <w:rFonts w:hint="eastAsia" w:ascii="仿宋" w:hAnsi="仿宋" w:cs="仿宋"/>
          <w:spacing w:val="8"/>
          <w:sz w:val="32"/>
          <w:szCs w:val="32"/>
          <w:lang w:val="en-US" w:eastAsia="zh-CN"/>
        </w:rPr>
        <w:drawing>
          <wp:inline distT="0" distB="0" distL="114300" distR="114300">
            <wp:extent cx="5264150" cy="3751580"/>
            <wp:effectExtent l="15875" t="15875" r="73025" b="80645"/>
            <wp:docPr id="42" name="图片 42" descr="ef6a621be927b86b6546e304d190d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ef6a621be927b86b6546e304d190d5f"/>
                    <pic:cNvPicPr>
                      <a:picLocks noChangeAspect="1"/>
                    </pic:cNvPicPr>
                  </pic:nvPicPr>
                  <pic:blipFill>
                    <a:blip r:embed="rId26"/>
                    <a:stretch>
                      <a:fillRect/>
                    </a:stretch>
                  </pic:blipFill>
                  <pic:spPr>
                    <a:xfrm>
                      <a:off x="0" y="0"/>
                      <a:ext cx="5264150" cy="3751580"/>
                    </a:xfrm>
                    <a:prstGeom prst="rect">
                      <a:avLst/>
                    </a:prstGeom>
                    <a:effectLst>
                      <a:outerShdw blurRad="50800" dist="38100" dir="2700000" algn="tl" rotWithShape="0">
                        <a:prstClr val="black">
                          <a:alpha val="40000"/>
                        </a:prstClr>
                      </a:outerShdw>
                    </a:effectLst>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672" w:firstLineChars="200"/>
        <w:textAlignment w:val="baseline"/>
        <w:rPr>
          <w:rFonts w:hint="eastAsia" w:ascii="仿宋" w:hAnsi="仿宋" w:eastAsia="仿宋" w:cs="仿宋"/>
          <w:spacing w:val="8"/>
          <w:sz w:val="32"/>
          <w:szCs w:val="32"/>
          <w:lang w:val="en-US" w:eastAsia="zh-CN"/>
        </w:rPr>
      </w:pPr>
      <w:r>
        <w:rPr>
          <w:rFonts w:hint="eastAsia" w:ascii="仿宋" w:hAnsi="仿宋" w:eastAsia="仿宋" w:cs="仿宋"/>
          <w:spacing w:val="8"/>
          <w:sz w:val="32"/>
          <w:szCs w:val="32"/>
          <w:lang w:val="en-US" w:eastAsia="zh-CN"/>
        </w:rPr>
        <w:t>2024年4月24日，盂县乡村e镇工作人员在盂县乡村e镇抖音账号进行常态化直播，直播时长1.3小时，观看人数达200余人，点赞次数近1000次。通过直播带动县域农产品流量和销售，提高知名度和影响力。</w:t>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default" w:ascii="仿宋" w:hAnsi="仿宋" w:eastAsia="仿宋" w:cs="仿宋"/>
          <w:b w:val="0"/>
          <w:bCs w:val="0"/>
          <w:snapToGrid w:val="0"/>
          <w:color w:val="000000"/>
          <w:spacing w:val="8"/>
          <w:kern w:val="0"/>
          <w:sz w:val="32"/>
          <w:szCs w:val="32"/>
          <w:lang w:val="en-US" w:eastAsia="zh-CN" w:bidi="ar-SA"/>
        </w:rPr>
      </w:pPr>
      <w:r>
        <w:rPr>
          <w:rFonts w:hint="default" w:ascii="仿宋" w:hAnsi="仿宋" w:eastAsia="仿宋" w:cs="仿宋"/>
          <w:b w:val="0"/>
          <w:bCs w:val="0"/>
          <w:snapToGrid w:val="0"/>
          <w:color w:val="000000"/>
          <w:spacing w:val="8"/>
          <w:kern w:val="0"/>
          <w:sz w:val="32"/>
          <w:szCs w:val="32"/>
          <w:lang w:val="en-US" w:eastAsia="zh-CN" w:bidi="ar-SA"/>
        </w:rPr>
        <w:drawing>
          <wp:inline distT="0" distB="0" distL="114300" distR="114300">
            <wp:extent cx="5241290" cy="2995930"/>
            <wp:effectExtent l="15875" t="15875" r="76835" b="74295"/>
            <wp:docPr id="48" name="图片 48" descr="680e3528c72a8f55f27c4feda1c47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680e3528c72a8f55f27c4feda1c475b"/>
                    <pic:cNvPicPr>
                      <a:picLocks noChangeAspect="1"/>
                    </pic:cNvPicPr>
                  </pic:nvPicPr>
                  <pic:blipFill>
                    <a:blip r:embed="rId27"/>
                    <a:stretch>
                      <a:fillRect/>
                    </a:stretch>
                  </pic:blipFill>
                  <pic:spPr>
                    <a:xfrm>
                      <a:off x="0" y="0"/>
                      <a:ext cx="5241290" cy="2995930"/>
                    </a:xfrm>
                    <a:prstGeom prst="rect">
                      <a:avLst/>
                    </a:prstGeom>
                    <a:effectLst>
                      <a:outerShdw blurRad="50800" dist="38100" dir="2700000" algn="tl" rotWithShape="0">
                        <a:prstClr val="black">
                          <a:alpha val="40000"/>
                        </a:prstClr>
                      </a:outerShdw>
                    </a:effectLst>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b w:val="0"/>
          <w:bCs w:val="0"/>
          <w:snapToGrid w:val="0"/>
          <w:color w:val="000000"/>
          <w:spacing w:val="8"/>
          <w:kern w:val="0"/>
          <w:sz w:val="32"/>
          <w:szCs w:val="32"/>
          <w:lang w:val="en-US" w:eastAsia="zh-CN" w:bidi="ar-SA"/>
        </w:rPr>
        <w:drawing>
          <wp:inline distT="0" distB="0" distL="114300" distR="114300">
            <wp:extent cx="5228590" cy="6430010"/>
            <wp:effectExtent l="15875" t="15875" r="70485" b="88265"/>
            <wp:docPr id="49" name="图片 49" descr="0bc36ce905844a5531b02bd1d8f9f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0bc36ce905844a5531b02bd1d8f9fad"/>
                    <pic:cNvPicPr>
                      <a:picLocks noChangeAspect="1"/>
                    </pic:cNvPicPr>
                  </pic:nvPicPr>
                  <pic:blipFill>
                    <a:blip r:embed="rId28"/>
                    <a:stretch>
                      <a:fillRect/>
                    </a:stretch>
                  </pic:blipFill>
                  <pic:spPr>
                    <a:xfrm>
                      <a:off x="0" y="0"/>
                      <a:ext cx="5228590" cy="6430010"/>
                    </a:xfrm>
                    <a:prstGeom prst="rect">
                      <a:avLst/>
                    </a:prstGeom>
                    <a:effectLst>
                      <a:outerShdw blurRad="50800" dist="38100" dir="2700000" algn="tl" rotWithShape="0">
                        <a:prstClr val="black">
                          <a:alpha val="40000"/>
                        </a:prstClr>
                      </a:outerShdw>
                    </a:effectLst>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本月，</w:t>
      </w:r>
      <w:r>
        <w:rPr>
          <w:rFonts w:hint="eastAsia" w:ascii="仿宋" w:hAnsi="仿宋" w:eastAsia="仿宋" w:cs="仿宋"/>
          <w:spacing w:val="8"/>
          <w:sz w:val="32"/>
          <w:szCs w:val="32"/>
          <w:lang w:val="en-US" w:eastAsia="zh-CN"/>
        </w:rPr>
        <w:t>在常规材料建设方面，</w:t>
      </w:r>
      <w:r>
        <w:rPr>
          <w:rFonts w:hint="eastAsia" w:ascii="仿宋" w:hAnsi="仿宋" w:eastAsia="仿宋" w:cs="仿宋"/>
          <w:color w:val="auto"/>
          <w:sz w:val="32"/>
          <w:szCs w:val="32"/>
          <w:highlight w:val="none"/>
          <w:lang w:val="en-US" w:eastAsia="zh-CN"/>
        </w:rPr>
        <w:t>盂县乡村e镇工作人员已将十六板块台账资料全部进行核对及填充，并将十六大板块及品牌材料进行打印，为下一次验收做准备。同步完善、更新常规材料及纸质式材料，从而保证电子式、纸质式、成书式三者统一。</w:t>
      </w:r>
    </w:p>
    <w:p>
      <w:pPr>
        <w:keepNext w:val="0"/>
        <w:keepLines w:val="0"/>
        <w:pageBreakBefore w:val="0"/>
        <w:widowControl w:val="0"/>
        <w:kinsoku/>
        <w:wordWrap/>
        <w:overflowPunct/>
        <w:topLinePunct w:val="0"/>
        <w:autoSpaceDE/>
        <w:autoSpaceDN/>
        <w:bidi w:val="0"/>
        <w:adjustRightInd/>
        <w:snapToGrid/>
        <w:spacing w:line="360" w:lineRule="auto"/>
        <w:textAlignment w:val="auto"/>
        <w:rPr>
          <w:b/>
          <w:bCs/>
        </w:rPr>
      </w:pPr>
      <w:r>
        <w:drawing>
          <wp:inline distT="0" distB="0" distL="114300" distR="114300">
            <wp:extent cx="5269865" cy="5075555"/>
            <wp:effectExtent l="15875" t="15875" r="86360" b="7112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29"/>
                    <a:stretch>
                      <a:fillRect/>
                    </a:stretch>
                  </pic:blipFill>
                  <pic:spPr>
                    <a:xfrm>
                      <a:off x="0" y="0"/>
                      <a:ext cx="5269865" cy="5075555"/>
                    </a:xfrm>
                    <a:prstGeom prst="rect">
                      <a:avLst/>
                    </a:prstGeom>
                    <a:noFill/>
                    <a:ln>
                      <a:noFill/>
                    </a:ln>
                    <a:effectLst>
                      <a:outerShdw blurRad="50800" dist="38100" dir="2700000" algn="tl" rotWithShape="0">
                        <a:prstClr val="black">
                          <a:alpha val="40000"/>
                        </a:prstClr>
                      </a:outerShdw>
                    </a:effectLst>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firstLine="664" w:firstLineChars="200"/>
        <w:textAlignment w:val="baseline"/>
        <w:rPr>
          <w:rFonts w:hint="eastAsia" w:ascii="仿宋" w:hAnsi="仿宋" w:eastAsia="仿宋" w:cs="仿宋"/>
          <w:spacing w:val="6"/>
          <w:sz w:val="32"/>
          <w:szCs w:val="32"/>
          <w:lang w:val="en-US" w:eastAsia="zh-CN"/>
        </w:rPr>
      </w:pPr>
      <w:r>
        <w:rPr>
          <w:rFonts w:hint="eastAsia" w:ascii="仿宋" w:hAnsi="仿宋" w:eastAsia="仿宋" w:cs="仿宋"/>
          <w:spacing w:val="6"/>
          <w:sz w:val="32"/>
          <w:szCs w:val="32"/>
          <w:lang w:val="en-US" w:eastAsia="zh-CN"/>
        </w:rPr>
        <w:t>本月，在盂县乡村e镇微信公众号共发布17篇相关推文，包括4篇电商相关知识、13篇项目推文：在盂县乡村e镇抖音平台发布5条项目短视频；在盂县乡村e镇快手平台发布5条宣传视频。包括但不限于：活动、主导产业介绍、企业介绍、培训等宣传推文</w:t>
      </w:r>
      <w:bookmarkStart w:id="0" w:name="_GoBack"/>
      <w:bookmarkEnd w:id="0"/>
      <w:r>
        <w:rPr>
          <w:rFonts w:hint="eastAsia" w:ascii="仿宋" w:hAnsi="仿宋" w:eastAsia="仿宋" w:cs="仿宋"/>
          <w:spacing w:val="6"/>
          <w:sz w:val="32"/>
          <w:szCs w:val="32"/>
          <w:lang w:val="en-US" w:eastAsia="zh-CN"/>
        </w:rPr>
        <w:t>。并持续向各大培训群分享电商知识，多渠道发布盂县乡村e镇的工作内容，可以让公众更快速、更直观地了解盂县乡村e镇，从而吸引更多优秀企业入驻或合作。</w:t>
      </w:r>
    </w:p>
    <w:p>
      <w:pPr>
        <w:jc w:val="distribute"/>
        <w:rPr>
          <w:rFonts w:hint="eastAsia" w:eastAsiaTheme="minorEastAsia"/>
          <w:lang w:eastAsia="zh-CN"/>
        </w:rPr>
      </w:pPr>
      <w:r>
        <w:rPr>
          <w:rFonts w:hint="eastAsia" w:eastAsiaTheme="minorEastAsia"/>
          <w:lang w:eastAsia="zh-CN"/>
        </w:rPr>
        <w:drawing>
          <wp:inline distT="0" distB="0" distL="114300" distR="114300">
            <wp:extent cx="2212975" cy="3519170"/>
            <wp:effectExtent l="15875" t="15875" r="76200" b="84455"/>
            <wp:docPr id="44" name="图片 44" descr="aeb1861f145da25c01458539f36b2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aeb1861f145da25c01458539f36b2be"/>
                    <pic:cNvPicPr>
                      <a:picLocks noChangeAspect="1"/>
                    </pic:cNvPicPr>
                  </pic:nvPicPr>
                  <pic:blipFill>
                    <a:blip r:embed="rId30"/>
                    <a:stretch>
                      <a:fillRect/>
                    </a:stretch>
                  </pic:blipFill>
                  <pic:spPr>
                    <a:xfrm>
                      <a:off x="0" y="0"/>
                      <a:ext cx="2212975" cy="3519170"/>
                    </a:xfrm>
                    <a:prstGeom prst="rect">
                      <a:avLst/>
                    </a:prstGeom>
                    <a:effectLst>
                      <a:outerShdw blurRad="50800" dist="38100" dir="2700000" algn="tl" rotWithShape="0">
                        <a:prstClr val="black">
                          <a:alpha val="40000"/>
                        </a:prstClr>
                      </a:outerShdw>
                    </a:effectLst>
                  </pic:spPr>
                </pic:pic>
              </a:graphicData>
            </a:graphic>
          </wp:inline>
        </w:drawing>
      </w:r>
      <w:r>
        <w:rPr>
          <w:rFonts w:hint="eastAsia" w:eastAsiaTheme="minorEastAsia"/>
          <w:lang w:eastAsia="zh-CN"/>
        </w:rPr>
        <w:drawing>
          <wp:inline distT="0" distB="0" distL="114300" distR="114300">
            <wp:extent cx="2415540" cy="3631565"/>
            <wp:effectExtent l="15875" t="15875" r="83185" b="86360"/>
            <wp:docPr id="45" name="图片 45" descr="a78b6e7f3ea423674f675b7f2b8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a78b6e7f3ea423674f675b7f2b88007"/>
                    <pic:cNvPicPr>
                      <a:picLocks noChangeAspect="1"/>
                    </pic:cNvPicPr>
                  </pic:nvPicPr>
                  <pic:blipFill>
                    <a:blip r:embed="rId31"/>
                    <a:stretch>
                      <a:fillRect/>
                    </a:stretch>
                  </pic:blipFill>
                  <pic:spPr>
                    <a:xfrm>
                      <a:off x="0" y="0"/>
                      <a:ext cx="2415540" cy="3631565"/>
                    </a:xfrm>
                    <a:prstGeom prst="rect">
                      <a:avLst/>
                    </a:prstGeom>
                    <a:effectLst>
                      <a:outerShdw blurRad="50800" dist="38100" dir="2700000" algn="tl" rotWithShape="0">
                        <a:prstClr val="black">
                          <a:alpha val="40000"/>
                        </a:prstClr>
                      </a:outerShdw>
                    </a:effectLst>
                  </pic:spPr>
                </pic:pic>
              </a:graphicData>
            </a:graphic>
          </wp:inline>
        </w:drawing>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2303780" cy="4628515"/>
            <wp:effectExtent l="15875" t="15875" r="80645" b="80010"/>
            <wp:docPr id="46" name="图片 46" descr="aeb1861f145da25c01458539f36b2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aeb1861f145da25c01458539f36b2be"/>
                    <pic:cNvPicPr>
                      <a:picLocks noChangeAspect="1"/>
                    </pic:cNvPicPr>
                  </pic:nvPicPr>
                  <pic:blipFill>
                    <a:blip r:embed="rId30"/>
                    <a:stretch>
                      <a:fillRect/>
                    </a:stretch>
                  </pic:blipFill>
                  <pic:spPr>
                    <a:xfrm>
                      <a:off x="0" y="0"/>
                      <a:ext cx="2303780" cy="4628515"/>
                    </a:xfrm>
                    <a:prstGeom prst="rect">
                      <a:avLst/>
                    </a:prstGeom>
                    <a:effectLst>
                      <a:outerShdw blurRad="50800" dist="38100" dir="2700000" algn="tl" rotWithShape="0">
                        <a:prstClr val="black">
                          <a:alpha val="40000"/>
                        </a:prstClr>
                      </a:outerShdw>
                    </a:effectLst>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2461895" cy="4652010"/>
            <wp:effectExtent l="15875" t="15875" r="74930" b="75565"/>
            <wp:docPr id="47" name="图片 47" descr="5eda8805656e487e39bf6aa6f0fab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5eda8805656e487e39bf6aa6f0fab19"/>
                    <pic:cNvPicPr>
                      <a:picLocks noChangeAspect="1"/>
                    </pic:cNvPicPr>
                  </pic:nvPicPr>
                  <pic:blipFill>
                    <a:blip r:embed="rId32"/>
                    <a:stretch>
                      <a:fillRect/>
                    </a:stretch>
                  </pic:blipFill>
                  <pic:spPr>
                    <a:xfrm>
                      <a:off x="0" y="0"/>
                      <a:ext cx="2461895" cy="4652010"/>
                    </a:xfrm>
                    <a:prstGeom prst="rect">
                      <a:avLst/>
                    </a:prstGeom>
                    <a:effectLst>
                      <a:outerShdw blurRad="50800" dist="38100" dir="2700000" algn="tl" rotWithShape="0">
                        <a:prstClr val="black">
                          <a:alpha val="40000"/>
                        </a:prstClr>
                      </a:outerShdw>
                    </a:effectLst>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Y1OGQ5MWMxN2RjZDUxMzU2ODJlM2M0ZDJlMDUxOTAifQ=="/>
  </w:docVars>
  <w:rsids>
    <w:rsidRoot w:val="745434E8"/>
    <w:rsid w:val="020C396B"/>
    <w:rsid w:val="0CC3710A"/>
    <w:rsid w:val="15550738"/>
    <w:rsid w:val="205F17BC"/>
    <w:rsid w:val="745434E8"/>
    <w:rsid w:val="7C1639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2"/>
    <w:basedOn w:val="1"/>
    <w:next w:val="1"/>
    <w:autoRedefine/>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3">
    <w:name w:val="heading 3"/>
    <w:basedOn w:val="2"/>
    <w:next w:val="1"/>
    <w:link w:val="8"/>
    <w:semiHidden/>
    <w:unhideWhenUsed/>
    <w:qFormat/>
    <w:uiPriority w:val="0"/>
    <w:pPr>
      <w:ind w:left="0" w:firstLine="880" w:firstLineChars="200"/>
      <w:outlineLvl w:val="2"/>
    </w:pPr>
    <w:rPr>
      <w:rFonts w:ascii="仿宋" w:hAnsi="仿宋" w:eastAsia="楷体" w:cs="仿宋"/>
      <w:bCs/>
      <w:kern w:val="44"/>
      <w:szCs w:val="32"/>
    </w:rPr>
  </w:style>
  <w:style w:type="character" w:default="1" w:styleId="7">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4">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标题 3 字符"/>
    <w:link w:val="3"/>
    <w:autoRedefine/>
    <w:qFormat/>
    <w:uiPriority w:val="0"/>
    <w:rPr>
      <w:rFonts w:ascii="仿宋" w:hAnsi="仿宋" w:eastAsia="楷体" w:cs="仿宋"/>
      <w:b/>
      <w:bCs/>
      <w:kern w:val="44"/>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3" Type="http://schemas.openxmlformats.org/officeDocument/2006/relationships/fontTable" Target="fontTable.xml"/><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webp"/><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webp"/><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0</Words>
  <Characters>0</Characters>
  <Lines>0</Lines>
  <Paragraphs>0</Paragraphs>
  <TotalTime>14</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2024-05-06T07:35:00Z</dcterms:created>
  <dc:creator>叁爱木广告</dc:creator>
  <cp:lastModifiedBy>赵瑞</cp:lastModifiedBy>
  <dcterms:modified xsi:type="dcterms:W3CDTF">2024-05-07T07:35:15Z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48523B971AAD47D1AD61F621312F273A_13</vt:lpwstr>
  </property>
</Properties>
</file>