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auto"/>
        <w:rPr>
          <w:rStyle w:val="7"/>
          <w:rFonts w:ascii="黑体" w:hAnsi="黑体" w:eastAsia="黑体"/>
          <w:color w:val="000000"/>
          <w:spacing w:val="120"/>
          <w:sz w:val="20"/>
          <w:szCs w:val="20"/>
        </w:rPr>
      </w:pPr>
      <w:r>
        <w:rPr>
          <w:rStyle w:val="7"/>
          <w:rFonts w:ascii="黑体" w:hAnsi="黑体" w:eastAsia="黑体"/>
          <w:color w:val="000000"/>
          <w:sz w:val="40"/>
          <w:szCs w:val="40"/>
          <w:u w:val="single"/>
        </w:rPr>
        <w:t xml:space="preserve">盂县 </w:t>
      </w:r>
      <w:r>
        <w:rPr>
          <w:rStyle w:val="7"/>
          <w:rFonts w:ascii="黑体" w:hAnsi="黑体" w:eastAsia="黑体"/>
          <w:color w:val="000000"/>
          <w:sz w:val="40"/>
          <w:szCs w:val="40"/>
        </w:rPr>
        <w:t>市场监督管理局</w:t>
      </w:r>
    </w:p>
    <w:p>
      <w:pPr>
        <w:spacing w:line="600" w:lineRule="exact"/>
        <w:jc w:val="center"/>
        <w:textAlignment w:val="auto"/>
        <w:rPr>
          <w:rStyle w:val="7"/>
          <w:rFonts w:ascii="仿宋" w:hAnsi="仿宋" w:eastAsia="仿宋"/>
          <w:sz w:val="30"/>
          <w:szCs w:val="30"/>
        </w:rPr>
      </w:pPr>
      <w:r>
        <w:rPr>
          <w:rStyle w:val="7"/>
          <w:rFonts w:ascii="黑体" w:hAnsi="黑体" w:eastAsia="黑体"/>
          <w:color w:val="000000"/>
          <w:sz w:val="40"/>
          <w:szCs w:val="40"/>
        </w:rPr>
        <w:t>行政处罚决定书</w:t>
      </w:r>
    </w:p>
    <w:p>
      <w:pPr>
        <w:spacing w:line="600" w:lineRule="exact"/>
        <w:jc w:val="center"/>
        <w:textAlignment w:val="auto"/>
        <w:rPr>
          <w:rStyle w:val="7"/>
          <w:rFonts w:ascii="仿宋" w:hAnsi="仿宋" w:eastAsia="仿宋"/>
          <w:sz w:val="32"/>
          <w:szCs w:val="32"/>
          <w:u w:val="single"/>
        </w:rPr>
      </w:pPr>
      <w:r>
        <w:rPr>
          <w:rStyle w:val="7"/>
          <w:rFonts w:ascii="仿宋" w:hAnsi="仿宋" w:eastAsia="仿宋"/>
          <w:sz w:val="32"/>
          <w:szCs w:val="32"/>
          <w:u w:val="single"/>
        </w:rPr>
        <w:t xml:space="preserve"> 盂 </w:t>
      </w:r>
      <w:r>
        <w:rPr>
          <w:rStyle w:val="7"/>
          <w:rFonts w:ascii="仿宋" w:hAnsi="仿宋" w:eastAsia="仿宋"/>
          <w:sz w:val="32"/>
          <w:szCs w:val="32"/>
        </w:rPr>
        <w:t>市监</w:t>
      </w:r>
      <w:r>
        <w:rPr>
          <w:rStyle w:val="7"/>
          <w:rFonts w:hint="eastAsia" w:ascii="仿宋" w:hAnsi="仿宋" w:eastAsia="仿宋"/>
          <w:sz w:val="32"/>
          <w:szCs w:val="32"/>
        </w:rPr>
        <w:t>处罚</w:t>
      </w:r>
      <w:r>
        <w:rPr>
          <w:rStyle w:val="7"/>
          <w:rFonts w:ascii="楷体" w:hAnsi="楷体" w:eastAsia="楷体"/>
          <w:sz w:val="32"/>
          <w:szCs w:val="32"/>
        </w:rPr>
        <w:t>〔</w:t>
      </w:r>
      <w:r>
        <w:rPr>
          <w:rStyle w:val="7"/>
          <w:rFonts w:ascii="楷体" w:hAnsi="楷体" w:eastAsia="楷体"/>
          <w:sz w:val="32"/>
          <w:szCs w:val="32"/>
          <w:u w:val="single"/>
        </w:rPr>
        <w:t>202</w:t>
      </w:r>
      <w:r>
        <w:rPr>
          <w:rStyle w:val="7"/>
          <w:rFonts w:hint="eastAsia" w:ascii="楷体" w:hAnsi="楷体" w:eastAsia="楷体"/>
          <w:sz w:val="32"/>
          <w:szCs w:val="32"/>
          <w:u w:val="single"/>
          <w:lang w:val="en-US" w:eastAsia="zh-CN"/>
        </w:rPr>
        <w:t>5</w:t>
      </w:r>
      <w:r>
        <w:rPr>
          <w:rStyle w:val="7"/>
          <w:rFonts w:ascii="楷体" w:hAnsi="楷体" w:eastAsia="楷体"/>
          <w:sz w:val="32"/>
          <w:szCs w:val="32"/>
        </w:rPr>
        <w:t>〕</w:t>
      </w:r>
      <w:r>
        <w:rPr>
          <w:rStyle w:val="7"/>
          <w:rFonts w:hint="eastAsia" w:ascii="楷体" w:hAnsi="楷体" w:eastAsia="楷体"/>
          <w:sz w:val="32"/>
          <w:szCs w:val="32"/>
          <w:lang w:val="en-US" w:eastAsia="zh-CN"/>
        </w:rPr>
        <w:t>63</w:t>
      </w:r>
      <w:r>
        <w:rPr>
          <w:rStyle w:val="7"/>
          <w:rFonts w:ascii="楷体" w:hAnsi="楷体" w:eastAsia="楷体"/>
          <w:sz w:val="32"/>
          <w:szCs w:val="32"/>
        </w:rPr>
        <w:t>号</w:t>
      </w:r>
    </w:p>
    <w:p>
      <w:pPr>
        <w:spacing w:line="500" w:lineRule="exact"/>
        <w:textAlignment w:val="auto"/>
        <w:rPr>
          <w:rStyle w:val="7"/>
          <w:rFonts w:ascii="仿宋" w:hAnsi="仿宋" w:eastAsia="仿宋"/>
          <w:sz w:val="32"/>
          <w:szCs w:val="32"/>
        </w:rPr>
      </w:pPr>
    </w:p>
    <w:p>
      <w:pPr>
        <w:widowControl w:val="0"/>
        <w:spacing w:line="630" w:lineRule="exact"/>
        <w:textAlignment w:val="auto"/>
        <w:rPr>
          <w:rFonts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rPr>
        <w:t>当事人：</w:t>
      </w:r>
      <w:r>
        <w:rPr>
          <w:rFonts w:hint="eastAsia" w:ascii="FangSong_GB2312" w:hAnsi="FangSong_GB2312" w:eastAsia="FangSong_GB2312" w:cs="FangSong_GB2312"/>
          <w:sz w:val="32"/>
          <w:szCs w:val="32"/>
          <w:u w:val="single"/>
        </w:rPr>
        <w:t>盂县路家村镇驴肉老酒馆</w:t>
      </w:r>
      <w:r>
        <w:rPr>
          <w:rFonts w:hint="eastAsia" w:ascii="FangSong_GB2312" w:hAnsi="FangSong_GB2312" w:eastAsia="FangSong_GB2312" w:cs="FangSong_GB2312"/>
          <w:b/>
          <w:bCs/>
          <w:sz w:val="32"/>
          <w:szCs w:val="32"/>
          <w:u w:val="single"/>
        </w:rPr>
        <w:t xml:space="preserve">                                         </w:t>
      </w:r>
    </w:p>
    <w:p>
      <w:pPr>
        <w:widowControl w:val="0"/>
        <w:spacing w:line="630" w:lineRule="exact"/>
        <w:textAlignment w:val="auto"/>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主体资格证照名称：</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sz w:val="32"/>
          <w:szCs w:val="32"/>
          <w:u w:val="single"/>
        </w:rPr>
        <w:t xml:space="preserve">营业执照    </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b/>
          <w:bCs/>
          <w:sz w:val="32"/>
          <w:szCs w:val="32"/>
        </w:rPr>
        <w:t xml:space="preserve"> </w:t>
      </w:r>
      <w:r>
        <w:rPr>
          <w:rFonts w:hint="eastAsia" w:ascii="FangSong_GB2312" w:hAnsi="FangSong_GB2312" w:eastAsia="FangSong_GB2312" w:cs="FangSong_GB2312"/>
          <w:sz w:val="32"/>
          <w:szCs w:val="32"/>
        </w:rPr>
        <w:t xml:space="preserve"> </w:t>
      </w:r>
    </w:p>
    <w:p>
      <w:pPr>
        <w:widowControl w:val="0"/>
        <w:spacing w:line="630" w:lineRule="exact"/>
        <w:textAlignment w:val="auto"/>
        <w:rPr>
          <w:rFonts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rPr>
        <w:t>统一社会信用代码：</w:t>
      </w:r>
      <w:r>
        <w:rPr>
          <w:rFonts w:hint="eastAsia" w:ascii="FangSong_GB2312" w:hAnsi="FangSong_GB2312" w:eastAsia="FangSong_GB2312" w:cs="FangSong_GB2312"/>
          <w:sz w:val="32"/>
          <w:szCs w:val="32"/>
          <w:u w:val="single"/>
        </w:rPr>
        <w:t>92140322MACMQ5N6XH</w:t>
      </w:r>
      <w:r>
        <w:rPr>
          <w:rFonts w:hint="eastAsia" w:ascii="FangSong_GB2312" w:hAnsi="FangSong_GB2312" w:eastAsia="FangSong_GB2312" w:cs="FangSong_GB2312"/>
          <w:b/>
          <w:bCs/>
          <w:sz w:val="32"/>
          <w:szCs w:val="32"/>
          <w:u w:val="single"/>
        </w:rPr>
        <w:t xml:space="preserve">                                </w:t>
      </w:r>
    </w:p>
    <w:p>
      <w:pPr>
        <w:widowControl w:val="0"/>
        <w:spacing w:line="630" w:lineRule="exact"/>
        <w:textAlignment w:val="auto"/>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住所（住址）：</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bCs/>
          <w:sz w:val="32"/>
          <w:szCs w:val="32"/>
          <w:u w:val="single"/>
        </w:rPr>
        <w:t>阳泉市盂县路家村镇东杨家沟村</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sz w:val="32"/>
          <w:szCs w:val="32"/>
        </w:rPr>
        <w:t xml:space="preserve">      </w:t>
      </w:r>
    </w:p>
    <w:p>
      <w:pPr>
        <w:widowControl w:val="0"/>
        <w:spacing w:line="630" w:lineRule="exact"/>
        <w:textAlignment w:val="auto"/>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法定代表人（负责人、经营者）：</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sz w:val="32"/>
          <w:szCs w:val="32"/>
          <w:u w:val="single"/>
        </w:rPr>
        <w:t xml:space="preserve"> </w:t>
      </w:r>
      <w:r>
        <w:rPr>
          <w:rFonts w:hint="eastAsia" w:ascii="FangSong_GB2312" w:hAnsi="FangSong_GB2312" w:eastAsia="FangSong_GB2312" w:cs="FangSong_GB2312"/>
          <w:bCs/>
          <w:sz w:val="32"/>
          <w:szCs w:val="32"/>
          <w:u w:val="single"/>
        </w:rPr>
        <w:t>石宏霞</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sz w:val="32"/>
          <w:szCs w:val="32"/>
        </w:rPr>
        <w:t xml:space="preserve">       </w:t>
      </w:r>
    </w:p>
    <w:p>
      <w:pPr>
        <w:widowControl w:val="0"/>
        <w:spacing w:line="630" w:lineRule="exact"/>
        <w:textAlignment w:val="auto"/>
        <w:rPr>
          <w:rFonts w:ascii="FangSong_GB2312" w:hAnsi="FangSong_GB2312" w:eastAsia="FangSong_GB2312" w:cs="FangSong_GB2312"/>
          <w:sz w:val="32"/>
          <w:szCs w:val="32"/>
          <w:u w:val="single"/>
        </w:rPr>
      </w:pPr>
      <w:r>
        <w:rPr>
          <w:rFonts w:hint="eastAsia" w:ascii="FangSong_GB2312" w:hAnsi="FangSong_GB2312" w:eastAsia="FangSong_GB2312" w:cs="FangSong_GB2312"/>
          <w:sz w:val="32"/>
          <w:szCs w:val="32"/>
        </w:rPr>
        <w:t>身份证件号码：</w:t>
      </w:r>
      <w:r>
        <w:rPr>
          <w:rFonts w:hint="eastAsia" w:ascii="FangSong_GB2312" w:hAnsi="FangSong_GB2312" w:eastAsia="FangSong_GB2312" w:cs="FangSong_GB2312"/>
          <w:b/>
          <w:bCs/>
          <w:sz w:val="32"/>
          <w:szCs w:val="32"/>
          <w:u w:val="single"/>
        </w:rPr>
        <w:t xml:space="preserve"> </w:t>
      </w:r>
      <w:r>
        <w:rPr>
          <w:rFonts w:hint="eastAsia" w:ascii="FangSong_GB2312" w:hAnsi="FangSong_GB2312" w:eastAsia="FangSong_GB2312" w:cs="FangSong_GB2312"/>
          <w:bCs/>
          <w:sz w:val="32"/>
          <w:szCs w:val="32"/>
          <w:u w:val="single"/>
          <w:lang w:val="en-US" w:eastAsia="zh-CN"/>
        </w:rPr>
        <w:t>******************</w:t>
      </w:r>
      <w:r>
        <w:rPr>
          <w:rFonts w:hint="eastAsia" w:ascii="FangSong_GB2312" w:hAnsi="FangSong_GB2312" w:eastAsia="FangSong_GB2312" w:cs="FangSong_GB2312"/>
          <w:b/>
          <w:bCs/>
          <w:sz w:val="32"/>
          <w:szCs w:val="32"/>
          <w:u w:val="single"/>
        </w:rPr>
        <w:t xml:space="preserve">                             </w:t>
      </w:r>
    </w:p>
    <w:p>
      <w:pPr>
        <w:widowControl/>
        <w:autoSpaceDE w:val="0"/>
        <w:autoSpaceDN w:val="0"/>
        <w:adjustRightInd w:val="0"/>
        <w:snapToGrid w:val="0"/>
        <w:spacing w:line="560" w:lineRule="exact"/>
        <w:ind w:firstLine="640" w:firstLineChars="200"/>
        <w:textAlignment w:val="baseline"/>
        <w:rPr>
          <w:rStyle w:val="15"/>
          <w:rFonts w:ascii="仿宋" w:hAnsi="仿宋" w:eastAsia="仿宋"/>
          <w:color w:val="000000"/>
          <w:sz w:val="32"/>
          <w:szCs w:val="32"/>
        </w:rPr>
      </w:pPr>
      <w:r>
        <w:rPr>
          <w:rFonts w:hint="eastAsia" w:ascii="FangSong_GB2312" w:hAnsi="FangSong_GB2312" w:eastAsia="FangSong_GB2312" w:cs="FangSong_GB2312"/>
          <w:color w:val="000000"/>
          <w:sz w:val="32"/>
          <w:szCs w:val="32"/>
        </w:rPr>
        <w:t>2024年8月28日，我局执法人员接到盂县公安局食药侦大队线索移送表：称盂县路家村镇驴肉老酒馆涉嫌销售伪劣肉制品。</w:t>
      </w:r>
      <w:r>
        <w:rPr>
          <w:rStyle w:val="15"/>
          <w:rFonts w:ascii="仿宋" w:hAnsi="仿宋" w:eastAsia="仿宋"/>
          <w:color w:val="000000"/>
          <w:sz w:val="32"/>
          <w:szCs w:val="32"/>
        </w:rPr>
        <w:t>我局执法人员</w:t>
      </w:r>
      <w:r>
        <w:rPr>
          <w:rStyle w:val="15"/>
          <w:rFonts w:hint="eastAsia" w:ascii="仿宋" w:hAnsi="仿宋" w:eastAsia="仿宋"/>
          <w:color w:val="000000"/>
          <w:sz w:val="32"/>
          <w:szCs w:val="32"/>
        </w:rPr>
        <w:t>于当日对</w:t>
      </w:r>
      <w:r>
        <w:rPr>
          <w:rFonts w:hint="eastAsia" w:ascii="FangSong_GB2312" w:hAnsi="FangSong_GB2312" w:eastAsia="FangSong_GB2312" w:cs="FangSong_GB2312"/>
          <w:color w:val="000000"/>
          <w:sz w:val="32"/>
          <w:szCs w:val="32"/>
        </w:rPr>
        <w:t>盂县路家村镇驴肉老酒馆进行现场核查，发现该酒馆经营的驴香肠</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4年7月7日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、驴肚</w:t>
      </w:r>
      <w:r>
        <w:rPr>
          <w:rStyle w:val="15"/>
          <w:rFonts w:ascii="仿宋" w:hAnsi="仿宋" w:eastAsia="仿宋"/>
          <w:color w:val="000000"/>
          <w:sz w:val="32"/>
          <w:szCs w:val="32"/>
        </w:rPr>
        <w:t>（</w:t>
      </w:r>
      <w:r>
        <w:rPr>
          <w:rStyle w:val="15"/>
          <w:rFonts w:hint="eastAsia" w:ascii="仿宋" w:hAnsi="仿宋" w:eastAsia="仿宋"/>
          <w:color w:val="000000"/>
          <w:sz w:val="32"/>
          <w:szCs w:val="32"/>
        </w:rPr>
        <w:t>分别于2024年8月3日、</w:t>
      </w:r>
      <w:r>
        <w:rPr>
          <w:rStyle w:val="15"/>
          <w:rFonts w:ascii="仿宋" w:hAnsi="仿宋" w:eastAsia="仿宋"/>
          <w:color w:val="000000"/>
          <w:sz w:val="32"/>
          <w:szCs w:val="32"/>
        </w:rPr>
        <w:t>202</w:t>
      </w:r>
      <w:r>
        <w:rPr>
          <w:rStyle w:val="15"/>
          <w:rFonts w:hint="eastAsia" w:ascii="仿宋" w:hAnsi="仿宋" w:eastAsia="仿宋"/>
          <w:color w:val="000000"/>
          <w:sz w:val="32"/>
          <w:szCs w:val="32"/>
        </w:rPr>
        <w:t>4年8月18日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、驴口条</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4年7月8日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、驴板肠</w:t>
      </w:r>
      <w:r>
        <w:rPr>
          <w:rStyle w:val="15"/>
          <w:rFonts w:ascii="仿宋" w:hAnsi="仿宋" w:eastAsia="仿宋"/>
          <w:color w:val="000000"/>
          <w:sz w:val="32"/>
          <w:szCs w:val="32"/>
        </w:rPr>
        <w:t>（202</w:t>
      </w:r>
      <w:r>
        <w:rPr>
          <w:rStyle w:val="15"/>
          <w:rFonts w:hint="eastAsia" w:ascii="仿宋" w:hAnsi="仿宋" w:eastAsia="仿宋"/>
          <w:color w:val="000000"/>
          <w:sz w:val="32"/>
          <w:szCs w:val="32"/>
        </w:rPr>
        <w:t>4年8月3日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、驴腰子</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4年7月8日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、驴鞭</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4年7月23日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）、驴蹄筋</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4年7月7日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、驴肉（</w:t>
      </w:r>
      <w:r>
        <w:rPr>
          <w:rStyle w:val="15"/>
          <w:rFonts w:ascii="仿宋" w:hAnsi="仿宋" w:eastAsia="仿宋"/>
          <w:color w:val="000000"/>
          <w:sz w:val="32"/>
          <w:szCs w:val="32"/>
        </w:rPr>
        <w:t>202</w:t>
      </w:r>
      <w:r>
        <w:rPr>
          <w:rStyle w:val="15"/>
          <w:rFonts w:hint="eastAsia" w:ascii="仿宋" w:hAnsi="仿宋" w:eastAsia="仿宋"/>
          <w:color w:val="000000"/>
          <w:sz w:val="32"/>
          <w:szCs w:val="32"/>
        </w:rPr>
        <w:t>4年8月18日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）、驴皮</w:t>
      </w:r>
      <w:r>
        <w:rPr>
          <w:rStyle w:val="15"/>
          <w:rFonts w:ascii="仿宋" w:hAnsi="仿宋" w:eastAsia="仿宋"/>
          <w:color w:val="000000"/>
          <w:sz w:val="32"/>
          <w:szCs w:val="32"/>
        </w:rPr>
        <w:t>（202</w:t>
      </w:r>
      <w:r>
        <w:rPr>
          <w:rStyle w:val="15"/>
          <w:rFonts w:hint="eastAsia" w:ascii="仿宋" w:hAnsi="仿宋" w:eastAsia="仿宋"/>
          <w:color w:val="000000"/>
          <w:sz w:val="32"/>
          <w:szCs w:val="32"/>
        </w:rPr>
        <w:t>4年8月14日</w:t>
      </w:r>
      <w:r>
        <w:rPr>
          <w:rStyle w:val="15"/>
          <w:rFonts w:ascii="仿宋" w:hAnsi="仿宋" w:eastAsia="仿宋"/>
          <w:color w:val="000000"/>
          <w:sz w:val="32"/>
          <w:szCs w:val="32"/>
        </w:rPr>
        <w:t>购进）</w:t>
      </w:r>
      <w:r>
        <w:rPr>
          <w:rStyle w:val="15"/>
          <w:rFonts w:hint="eastAsia" w:ascii="仿宋" w:hAnsi="仿宋" w:eastAsia="仿宋"/>
          <w:color w:val="000000"/>
          <w:sz w:val="32"/>
          <w:szCs w:val="32"/>
        </w:rPr>
        <w:t>、驴心</w:t>
      </w:r>
      <w:r>
        <w:rPr>
          <w:rStyle w:val="15"/>
          <w:rFonts w:ascii="仿宋" w:hAnsi="仿宋" w:eastAsia="仿宋"/>
          <w:color w:val="000000"/>
          <w:sz w:val="32"/>
          <w:szCs w:val="32"/>
        </w:rPr>
        <w:t>（202</w:t>
      </w:r>
      <w:r>
        <w:rPr>
          <w:rStyle w:val="15"/>
          <w:rFonts w:hint="eastAsia" w:ascii="仿宋" w:hAnsi="仿宋" w:eastAsia="仿宋"/>
          <w:color w:val="000000"/>
          <w:sz w:val="32"/>
          <w:szCs w:val="32"/>
        </w:rPr>
        <w:t>4年7月8日</w:t>
      </w:r>
      <w:r>
        <w:rPr>
          <w:rStyle w:val="15"/>
          <w:rFonts w:ascii="仿宋" w:hAnsi="仿宋" w:eastAsia="仿宋"/>
          <w:color w:val="000000"/>
          <w:sz w:val="32"/>
          <w:szCs w:val="32"/>
        </w:rPr>
        <w:t>购进）</w:t>
      </w:r>
      <w:r>
        <w:rPr>
          <w:rStyle w:val="15"/>
          <w:rFonts w:hint="eastAsia" w:ascii="仿宋" w:hAnsi="仿宋" w:eastAsia="仿宋"/>
          <w:color w:val="000000"/>
          <w:sz w:val="32"/>
          <w:szCs w:val="32"/>
        </w:rPr>
        <w:t>等驴肉制品不</w:t>
      </w:r>
      <w:r>
        <w:rPr>
          <w:rFonts w:hint="eastAsia" w:ascii="FangSong_GB2312" w:hAnsi="FangSong_GB2312" w:eastAsia="FangSong_GB2312" w:cs="FangSong_GB2312"/>
          <w:color w:val="000000"/>
          <w:sz w:val="32"/>
          <w:szCs w:val="32"/>
        </w:rPr>
        <w:t>能提供检验检疫合格证明和驴香肠、驴口条、驴腰子、驴蹄筋、驴心的购进票据，执法人员当场下达责令改正通知书（盂市监责改〔2024〕51号），责令当事人立即改正，并下达《当场行政处罚决定书》（盂市监当罚〔2024〕616号），给予警告。同时</w:t>
      </w:r>
      <w:r>
        <w:rPr>
          <w:rStyle w:val="15"/>
          <w:rFonts w:hint="eastAsia" w:ascii="仿宋" w:hAnsi="仿宋" w:eastAsia="仿宋"/>
          <w:color w:val="000000"/>
          <w:sz w:val="32"/>
          <w:szCs w:val="32"/>
        </w:rPr>
        <w:t>下达《实施行政强制措施决定书》（盂市监强制</w:t>
      </w:r>
      <w:r>
        <w:rPr>
          <w:rFonts w:hint="eastAsia" w:ascii="FangSong_GB2312" w:hAnsi="FangSong_GB2312" w:eastAsia="FangSong_GB2312" w:cs="FangSong_GB2312"/>
          <w:color w:val="000000"/>
          <w:sz w:val="32"/>
          <w:szCs w:val="32"/>
        </w:rPr>
        <w:t>〔</w:t>
      </w:r>
      <w:r>
        <w:rPr>
          <w:rStyle w:val="15"/>
          <w:rFonts w:hint="eastAsia" w:ascii="仿宋" w:hAnsi="仿宋" w:eastAsia="仿宋"/>
          <w:color w:val="000000"/>
          <w:sz w:val="32"/>
          <w:szCs w:val="32"/>
        </w:rPr>
        <w:t>2024</w:t>
      </w:r>
      <w:r>
        <w:rPr>
          <w:rFonts w:hint="eastAsia" w:ascii="FangSong_GB2312" w:hAnsi="FangSong_GB2312" w:eastAsia="FangSong_GB2312" w:cs="FangSong_GB2312"/>
          <w:color w:val="000000"/>
          <w:sz w:val="32"/>
          <w:szCs w:val="32"/>
        </w:rPr>
        <w:t>〕</w:t>
      </w:r>
      <w:r>
        <w:rPr>
          <w:rStyle w:val="15"/>
          <w:rFonts w:hint="eastAsia" w:ascii="仿宋" w:hAnsi="仿宋" w:eastAsia="仿宋"/>
          <w:color w:val="000000"/>
          <w:sz w:val="32"/>
          <w:szCs w:val="32"/>
        </w:rPr>
        <w:t>52号）,对涉案的驴肉制品实施扣押行政强制措施。</w:t>
      </w:r>
      <w:r>
        <w:rPr>
          <w:rFonts w:hint="eastAsia" w:ascii="FangSong_GB2312" w:hAnsi="FangSong_GB2312" w:eastAsia="FangSong_GB2312" w:cs="FangSong_GB2312"/>
          <w:color w:val="000000"/>
          <w:sz w:val="32"/>
          <w:szCs w:val="32"/>
        </w:rPr>
        <w:t>2024年8月29日，我局委托</w:t>
      </w:r>
      <w:r>
        <w:rPr>
          <w:rStyle w:val="15"/>
          <w:rFonts w:hint="eastAsia" w:ascii="仿宋" w:hAnsi="仿宋" w:eastAsia="仿宋"/>
          <w:color w:val="000000"/>
          <w:sz w:val="32"/>
          <w:szCs w:val="32"/>
        </w:rPr>
        <w:t>河南中测技术</w:t>
      </w:r>
      <w:r>
        <w:rPr>
          <w:rStyle w:val="15"/>
          <w:rFonts w:ascii="仿宋" w:hAnsi="仿宋" w:eastAsia="仿宋"/>
          <w:color w:val="000000"/>
          <w:sz w:val="32"/>
          <w:szCs w:val="32"/>
        </w:rPr>
        <w:t>检测</w:t>
      </w:r>
      <w:r>
        <w:rPr>
          <w:rStyle w:val="15"/>
          <w:rFonts w:hint="eastAsia" w:ascii="仿宋" w:hAnsi="仿宋" w:eastAsia="仿宋"/>
          <w:color w:val="000000"/>
          <w:sz w:val="32"/>
          <w:szCs w:val="32"/>
        </w:rPr>
        <w:t>服务</w:t>
      </w:r>
      <w:r>
        <w:rPr>
          <w:rStyle w:val="15"/>
          <w:rFonts w:ascii="仿宋" w:hAnsi="仿宋" w:eastAsia="仿宋"/>
          <w:color w:val="000000"/>
          <w:sz w:val="32"/>
          <w:szCs w:val="32"/>
        </w:rPr>
        <w:t>有限公司对</w:t>
      </w:r>
      <w:r>
        <w:rPr>
          <w:rFonts w:hint="eastAsia" w:ascii="FangSong_GB2312" w:hAnsi="FangSong_GB2312" w:eastAsia="FangSong_GB2312" w:cs="FangSong_GB2312"/>
          <w:color w:val="000000"/>
          <w:sz w:val="32"/>
          <w:szCs w:val="32"/>
        </w:rPr>
        <w:t>盂县路家村镇驴肉老酒馆</w:t>
      </w:r>
      <w:r>
        <w:rPr>
          <w:rStyle w:val="15"/>
          <w:rFonts w:ascii="仿宋" w:hAnsi="仿宋" w:eastAsia="仿宋"/>
          <w:color w:val="000000"/>
          <w:sz w:val="32"/>
          <w:szCs w:val="32"/>
        </w:rPr>
        <w:t>销售的</w:t>
      </w:r>
      <w:r>
        <w:rPr>
          <w:rFonts w:hint="eastAsia" w:ascii="FangSong_GB2312" w:hAnsi="FangSong_GB2312" w:eastAsia="FangSong_GB2312" w:cs="FangSong_GB2312"/>
          <w:color w:val="000000"/>
          <w:sz w:val="32"/>
          <w:szCs w:val="32"/>
        </w:rPr>
        <w:t>驴香肠</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07</w:t>
      </w:r>
      <w:r>
        <w:rPr>
          <w:rStyle w:val="15"/>
          <w:rFonts w:ascii="仿宋" w:hAnsi="仿宋" w:eastAsia="仿宋"/>
          <w:color w:val="000000"/>
          <w:sz w:val="32"/>
          <w:szCs w:val="32"/>
        </w:rPr>
        <w:t>）</w:t>
      </w:r>
      <w:r>
        <w:rPr>
          <w:rStyle w:val="15"/>
          <w:rFonts w:hint="eastAsia" w:ascii="仿宋" w:hAnsi="仿宋" w:eastAsia="仿宋"/>
          <w:color w:val="000000"/>
          <w:sz w:val="32"/>
          <w:szCs w:val="32"/>
        </w:rPr>
        <w:t>、驴肚</w:t>
      </w:r>
      <w:r>
        <w:rPr>
          <w:rStyle w:val="15"/>
          <w:rFonts w:ascii="仿宋" w:hAnsi="仿宋" w:eastAsia="仿宋"/>
          <w:color w:val="000000"/>
          <w:sz w:val="32"/>
          <w:szCs w:val="32"/>
        </w:rPr>
        <w:t>（</w:t>
      </w:r>
      <w:r>
        <w:rPr>
          <w:rStyle w:val="15"/>
          <w:rFonts w:hint="eastAsia" w:ascii="仿宋" w:hAnsi="仿宋" w:eastAsia="仿宋"/>
          <w:color w:val="000000"/>
          <w:sz w:val="32"/>
          <w:szCs w:val="32"/>
        </w:rPr>
        <w:t>2024-08-03和</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8</w:t>
      </w:r>
      <w:r>
        <w:rPr>
          <w:rStyle w:val="15"/>
          <w:rFonts w:ascii="仿宋" w:hAnsi="仿宋" w:eastAsia="仿宋"/>
          <w:color w:val="000000"/>
          <w:sz w:val="32"/>
          <w:szCs w:val="32"/>
        </w:rPr>
        <w:t>-</w:t>
      </w:r>
      <w:r>
        <w:rPr>
          <w:rStyle w:val="15"/>
          <w:rFonts w:hint="eastAsia" w:ascii="仿宋" w:hAnsi="仿宋" w:eastAsia="仿宋"/>
          <w:color w:val="000000"/>
          <w:sz w:val="32"/>
          <w:szCs w:val="32"/>
        </w:rPr>
        <w:t>18</w:t>
      </w:r>
      <w:r>
        <w:rPr>
          <w:rStyle w:val="15"/>
          <w:rFonts w:ascii="仿宋" w:hAnsi="仿宋" w:eastAsia="仿宋"/>
          <w:color w:val="000000"/>
          <w:sz w:val="32"/>
          <w:szCs w:val="32"/>
        </w:rPr>
        <w:t>）</w:t>
      </w:r>
      <w:r>
        <w:rPr>
          <w:rStyle w:val="15"/>
          <w:rFonts w:hint="eastAsia" w:ascii="仿宋" w:hAnsi="仿宋" w:eastAsia="仿宋"/>
          <w:color w:val="000000"/>
          <w:sz w:val="32"/>
          <w:szCs w:val="32"/>
        </w:rPr>
        <w:t>、驴口条</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08</w:t>
      </w:r>
      <w:r>
        <w:rPr>
          <w:rStyle w:val="15"/>
          <w:rFonts w:ascii="仿宋" w:hAnsi="仿宋" w:eastAsia="仿宋"/>
          <w:color w:val="000000"/>
          <w:sz w:val="32"/>
          <w:szCs w:val="32"/>
        </w:rPr>
        <w:t>）</w:t>
      </w:r>
      <w:r>
        <w:rPr>
          <w:rStyle w:val="15"/>
          <w:rFonts w:hint="eastAsia" w:ascii="仿宋" w:hAnsi="仿宋" w:eastAsia="仿宋"/>
          <w:color w:val="000000"/>
          <w:sz w:val="32"/>
          <w:szCs w:val="32"/>
        </w:rPr>
        <w:t>、驴板肠</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8</w:t>
      </w:r>
      <w:r>
        <w:rPr>
          <w:rStyle w:val="15"/>
          <w:rFonts w:ascii="仿宋" w:hAnsi="仿宋" w:eastAsia="仿宋"/>
          <w:color w:val="000000"/>
          <w:sz w:val="32"/>
          <w:szCs w:val="32"/>
        </w:rPr>
        <w:t>-</w:t>
      </w:r>
      <w:r>
        <w:rPr>
          <w:rStyle w:val="15"/>
          <w:rFonts w:hint="eastAsia" w:ascii="仿宋" w:hAnsi="仿宋" w:eastAsia="仿宋"/>
          <w:color w:val="000000"/>
          <w:sz w:val="32"/>
          <w:szCs w:val="32"/>
        </w:rPr>
        <w:t>03</w:t>
      </w:r>
      <w:r>
        <w:rPr>
          <w:rStyle w:val="15"/>
          <w:rFonts w:ascii="仿宋" w:hAnsi="仿宋" w:eastAsia="仿宋"/>
          <w:color w:val="000000"/>
          <w:sz w:val="32"/>
          <w:szCs w:val="32"/>
        </w:rPr>
        <w:t>）</w:t>
      </w:r>
      <w:r>
        <w:rPr>
          <w:rStyle w:val="15"/>
          <w:rFonts w:hint="eastAsia" w:ascii="仿宋" w:hAnsi="仿宋" w:eastAsia="仿宋"/>
          <w:color w:val="000000"/>
          <w:sz w:val="32"/>
          <w:szCs w:val="32"/>
        </w:rPr>
        <w:t>、驴腰子</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08</w:t>
      </w:r>
      <w:r>
        <w:rPr>
          <w:rStyle w:val="15"/>
          <w:rFonts w:ascii="仿宋" w:hAnsi="仿宋" w:eastAsia="仿宋"/>
          <w:color w:val="000000"/>
          <w:sz w:val="32"/>
          <w:szCs w:val="32"/>
        </w:rPr>
        <w:t>）</w:t>
      </w:r>
      <w:r>
        <w:rPr>
          <w:rStyle w:val="15"/>
          <w:rFonts w:hint="eastAsia" w:ascii="仿宋" w:hAnsi="仿宋" w:eastAsia="仿宋"/>
          <w:color w:val="000000"/>
          <w:sz w:val="32"/>
          <w:szCs w:val="32"/>
        </w:rPr>
        <w:t>、驴鞭</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23）、驴蹄筋</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07</w:t>
      </w:r>
      <w:r>
        <w:rPr>
          <w:rStyle w:val="15"/>
          <w:rFonts w:ascii="仿宋" w:hAnsi="仿宋" w:eastAsia="仿宋"/>
          <w:color w:val="000000"/>
          <w:sz w:val="32"/>
          <w:szCs w:val="32"/>
        </w:rPr>
        <w:t>）</w:t>
      </w:r>
      <w:r>
        <w:rPr>
          <w:rStyle w:val="15"/>
          <w:rFonts w:hint="eastAsia" w:ascii="仿宋" w:hAnsi="仿宋" w:eastAsia="仿宋"/>
          <w:color w:val="000000"/>
          <w:sz w:val="32"/>
          <w:szCs w:val="32"/>
        </w:rPr>
        <w:t>、驴肉（</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w:t>
      </w:r>
      <w:r>
        <w:rPr>
          <w:rStyle w:val="15"/>
          <w:rFonts w:hint="eastAsia" w:ascii="仿宋" w:hAnsi="仿宋" w:eastAsia="仿宋"/>
          <w:color w:val="000000"/>
          <w:sz w:val="32"/>
          <w:szCs w:val="32"/>
        </w:rPr>
        <w:t>08</w:t>
      </w:r>
      <w:r>
        <w:rPr>
          <w:rStyle w:val="15"/>
          <w:rFonts w:ascii="仿宋" w:hAnsi="仿宋" w:eastAsia="仿宋"/>
          <w:color w:val="000000"/>
          <w:sz w:val="32"/>
          <w:szCs w:val="32"/>
        </w:rPr>
        <w:t>-</w:t>
      </w:r>
      <w:r>
        <w:rPr>
          <w:rStyle w:val="15"/>
          <w:rFonts w:hint="eastAsia" w:ascii="仿宋" w:hAnsi="仿宋" w:eastAsia="仿宋"/>
          <w:color w:val="000000"/>
          <w:sz w:val="32"/>
          <w:szCs w:val="32"/>
        </w:rPr>
        <w:t>18）、驴皮</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8</w:t>
      </w:r>
      <w:r>
        <w:rPr>
          <w:rStyle w:val="15"/>
          <w:rFonts w:ascii="仿宋" w:hAnsi="仿宋" w:eastAsia="仿宋"/>
          <w:color w:val="000000"/>
          <w:sz w:val="32"/>
          <w:szCs w:val="32"/>
        </w:rPr>
        <w:t>-</w:t>
      </w:r>
      <w:r>
        <w:rPr>
          <w:rStyle w:val="15"/>
          <w:rFonts w:hint="eastAsia" w:ascii="仿宋" w:hAnsi="仿宋" w:eastAsia="仿宋"/>
          <w:color w:val="000000"/>
          <w:sz w:val="32"/>
          <w:szCs w:val="32"/>
        </w:rPr>
        <w:t>14</w:t>
      </w:r>
      <w:r>
        <w:rPr>
          <w:rStyle w:val="15"/>
          <w:rFonts w:ascii="仿宋" w:hAnsi="仿宋" w:eastAsia="仿宋"/>
          <w:color w:val="000000"/>
          <w:sz w:val="32"/>
          <w:szCs w:val="32"/>
        </w:rPr>
        <w:t>）</w:t>
      </w:r>
      <w:r>
        <w:rPr>
          <w:rStyle w:val="15"/>
          <w:rFonts w:hint="eastAsia" w:ascii="仿宋" w:hAnsi="仿宋" w:eastAsia="仿宋"/>
          <w:color w:val="000000"/>
          <w:sz w:val="32"/>
          <w:szCs w:val="32"/>
        </w:rPr>
        <w:t>、驴心</w:t>
      </w:r>
      <w:r>
        <w:rPr>
          <w:rStyle w:val="15"/>
          <w:rFonts w:ascii="仿宋" w:hAnsi="仿宋" w:eastAsia="仿宋"/>
          <w:color w:val="000000"/>
          <w:sz w:val="32"/>
          <w:szCs w:val="32"/>
        </w:rPr>
        <w:t>（202</w:t>
      </w:r>
      <w:r>
        <w:rPr>
          <w:rStyle w:val="15"/>
          <w:rFonts w:hint="eastAsia" w:ascii="仿宋" w:hAnsi="仿宋" w:eastAsia="仿宋"/>
          <w:color w:val="000000"/>
          <w:sz w:val="32"/>
          <w:szCs w:val="32"/>
        </w:rPr>
        <w:t>4</w:t>
      </w:r>
      <w:r>
        <w:rPr>
          <w:rStyle w:val="15"/>
          <w:rFonts w:ascii="仿宋" w:hAnsi="仿宋" w:eastAsia="仿宋"/>
          <w:color w:val="000000"/>
          <w:sz w:val="32"/>
          <w:szCs w:val="32"/>
        </w:rPr>
        <w:t>-0</w:t>
      </w:r>
      <w:r>
        <w:rPr>
          <w:rStyle w:val="15"/>
          <w:rFonts w:hint="eastAsia" w:ascii="仿宋" w:hAnsi="仿宋" w:eastAsia="仿宋"/>
          <w:color w:val="000000"/>
          <w:sz w:val="32"/>
          <w:szCs w:val="32"/>
        </w:rPr>
        <w:t>7</w:t>
      </w:r>
      <w:r>
        <w:rPr>
          <w:rStyle w:val="15"/>
          <w:rFonts w:ascii="仿宋" w:hAnsi="仿宋" w:eastAsia="仿宋"/>
          <w:color w:val="000000"/>
          <w:sz w:val="32"/>
          <w:szCs w:val="32"/>
        </w:rPr>
        <w:t>-</w:t>
      </w:r>
      <w:r>
        <w:rPr>
          <w:rStyle w:val="15"/>
          <w:rFonts w:hint="eastAsia" w:ascii="仿宋" w:hAnsi="仿宋" w:eastAsia="仿宋"/>
          <w:color w:val="000000"/>
          <w:sz w:val="32"/>
          <w:szCs w:val="32"/>
        </w:rPr>
        <w:t>08</w:t>
      </w:r>
      <w:r>
        <w:rPr>
          <w:rStyle w:val="15"/>
          <w:rFonts w:ascii="仿宋" w:hAnsi="仿宋" w:eastAsia="仿宋"/>
          <w:color w:val="000000"/>
          <w:sz w:val="32"/>
          <w:szCs w:val="32"/>
        </w:rPr>
        <w:t>）进行了抽样检验。202</w:t>
      </w:r>
      <w:r>
        <w:rPr>
          <w:rStyle w:val="15"/>
          <w:rFonts w:hint="eastAsia" w:ascii="仿宋" w:hAnsi="仿宋" w:eastAsia="仿宋"/>
          <w:color w:val="000000"/>
          <w:sz w:val="32"/>
          <w:szCs w:val="32"/>
        </w:rPr>
        <w:t>4</w:t>
      </w:r>
      <w:r>
        <w:rPr>
          <w:rStyle w:val="15"/>
          <w:rFonts w:ascii="仿宋" w:hAnsi="仿宋" w:eastAsia="仿宋"/>
          <w:color w:val="000000"/>
          <w:sz w:val="32"/>
          <w:szCs w:val="32"/>
        </w:rPr>
        <w:t>年</w:t>
      </w:r>
      <w:r>
        <w:rPr>
          <w:rStyle w:val="15"/>
          <w:rFonts w:hint="eastAsia" w:ascii="仿宋" w:hAnsi="仿宋" w:eastAsia="仿宋"/>
          <w:color w:val="000000"/>
          <w:sz w:val="32"/>
          <w:szCs w:val="32"/>
        </w:rPr>
        <w:t>9</w:t>
      </w:r>
      <w:r>
        <w:rPr>
          <w:rStyle w:val="15"/>
          <w:rFonts w:ascii="仿宋" w:hAnsi="仿宋" w:eastAsia="仿宋"/>
          <w:color w:val="000000"/>
          <w:sz w:val="32"/>
          <w:szCs w:val="32"/>
        </w:rPr>
        <w:t>月</w:t>
      </w:r>
      <w:r>
        <w:rPr>
          <w:rStyle w:val="15"/>
          <w:rFonts w:hint="eastAsia" w:ascii="仿宋" w:hAnsi="仿宋" w:eastAsia="仿宋"/>
          <w:color w:val="000000"/>
          <w:sz w:val="32"/>
          <w:szCs w:val="32"/>
        </w:rPr>
        <w:t>27</w:t>
      </w:r>
      <w:r>
        <w:rPr>
          <w:rStyle w:val="15"/>
          <w:rFonts w:ascii="仿宋" w:hAnsi="仿宋" w:eastAsia="仿宋"/>
          <w:color w:val="000000"/>
          <w:sz w:val="32"/>
          <w:szCs w:val="32"/>
        </w:rPr>
        <w:t>日，我局执法人员</w:t>
      </w:r>
      <w:r>
        <w:rPr>
          <w:rStyle w:val="15"/>
          <w:rFonts w:hint="eastAsia" w:ascii="仿宋" w:hAnsi="仿宋" w:eastAsia="仿宋"/>
          <w:color w:val="000000"/>
          <w:sz w:val="32"/>
          <w:szCs w:val="32"/>
        </w:rPr>
        <w:t>收到河南中测技术</w:t>
      </w:r>
      <w:r>
        <w:rPr>
          <w:rStyle w:val="15"/>
          <w:rFonts w:ascii="仿宋" w:hAnsi="仿宋" w:eastAsia="仿宋"/>
          <w:color w:val="000000"/>
          <w:sz w:val="32"/>
          <w:szCs w:val="32"/>
        </w:rPr>
        <w:t>检测</w:t>
      </w:r>
      <w:r>
        <w:rPr>
          <w:rStyle w:val="15"/>
          <w:rFonts w:hint="eastAsia" w:ascii="仿宋" w:hAnsi="仿宋" w:eastAsia="仿宋"/>
          <w:color w:val="000000"/>
          <w:sz w:val="32"/>
          <w:szCs w:val="32"/>
        </w:rPr>
        <w:t>服务</w:t>
      </w:r>
      <w:r>
        <w:rPr>
          <w:rStyle w:val="15"/>
          <w:rFonts w:ascii="仿宋" w:hAnsi="仿宋" w:eastAsia="仿宋"/>
          <w:color w:val="000000"/>
          <w:sz w:val="32"/>
          <w:szCs w:val="32"/>
        </w:rPr>
        <w:t>有限公司</w:t>
      </w:r>
      <w:r>
        <w:rPr>
          <w:rStyle w:val="15"/>
          <w:rFonts w:hint="eastAsia" w:ascii="仿宋" w:hAnsi="仿宋" w:eastAsia="仿宋"/>
          <w:color w:val="000000"/>
          <w:sz w:val="32"/>
          <w:szCs w:val="32"/>
        </w:rPr>
        <w:t>出具的驴香肠</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409017001</w:t>
      </w:r>
      <w:r>
        <w:rPr>
          <w:rStyle w:val="15"/>
          <w:rFonts w:ascii="仿宋" w:hAnsi="仿宋" w:eastAsia="仿宋"/>
          <w:color w:val="000000"/>
          <w:sz w:val="32"/>
          <w:szCs w:val="32"/>
        </w:rPr>
        <w:t>）</w:t>
      </w:r>
      <w:r>
        <w:rPr>
          <w:rStyle w:val="15"/>
          <w:rFonts w:hint="eastAsia" w:ascii="仿宋" w:hAnsi="仿宋" w:eastAsia="仿宋"/>
          <w:color w:val="000000"/>
          <w:sz w:val="32"/>
          <w:szCs w:val="32"/>
        </w:rPr>
        <w:t>、驴腰子</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409017002</w:t>
      </w:r>
      <w:r>
        <w:rPr>
          <w:rStyle w:val="15"/>
          <w:rFonts w:ascii="仿宋" w:hAnsi="仿宋" w:eastAsia="仿宋"/>
          <w:color w:val="000000"/>
          <w:sz w:val="32"/>
          <w:szCs w:val="32"/>
        </w:rPr>
        <w:t>）</w:t>
      </w:r>
      <w:r>
        <w:rPr>
          <w:rStyle w:val="15"/>
          <w:rFonts w:hint="eastAsia" w:ascii="仿宋" w:hAnsi="仿宋" w:eastAsia="仿宋"/>
          <w:color w:val="000000"/>
          <w:sz w:val="32"/>
          <w:szCs w:val="32"/>
        </w:rPr>
        <w:t>、驴鞭</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409017003</w:t>
      </w:r>
      <w:r>
        <w:rPr>
          <w:rStyle w:val="15"/>
          <w:rFonts w:ascii="仿宋" w:hAnsi="仿宋" w:eastAsia="仿宋"/>
          <w:color w:val="000000"/>
          <w:sz w:val="32"/>
          <w:szCs w:val="32"/>
        </w:rPr>
        <w:t>）</w:t>
      </w:r>
      <w:r>
        <w:rPr>
          <w:rStyle w:val="15"/>
          <w:rFonts w:hint="eastAsia" w:ascii="仿宋" w:hAnsi="仿宋" w:eastAsia="仿宋"/>
          <w:color w:val="000000"/>
          <w:sz w:val="32"/>
          <w:szCs w:val="32"/>
        </w:rPr>
        <w:t>、驴蹄筋</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409017004</w:t>
      </w:r>
      <w:r>
        <w:rPr>
          <w:rStyle w:val="15"/>
          <w:rFonts w:ascii="仿宋" w:hAnsi="仿宋" w:eastAsia="仿宋"/>
          <w:color w:val="000000"/>
          <w:sz w:val="32"/>
          <w:szCs w:val="32"/>
        </w:rPr>
        <w:t>）</w:t>
      </w:r>
      <w:r>
        <w:rPr>
          <w:rStyle w:val="15"/>
          <w:rFonts w:hint="eastAsia" w:ascii="仿宋" w:hAnsi="仿宋" w:eastAsia="仿宋"/>
          <w:color w:val="000000"/>
          <w:sz w:val="32"/>
          <w:szCs w:val="32"/>
        </w:rPr>
        <w:t>、驴皮</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409017005</w:t>
      </w:r>
      <w:r>
        <w:rPr>
          <w:rStyle w:val="15"/>
          <w:rFonts w:ascii="仿宋" w:hAnsi="仿宋" w:eastAsia="仿宋"/>
          <w:color w:val="000000"/>
          <w:sz w:val="32"/>
          <w:szCs w:val="32"/>
        </w:rPr>
        <w:t>）</w:t>
      </w:r>
      <w:r>
        <w:rPr>
          <w:rStyle w:val="15"/>
          <w:rFonts w:hint="eastAsia" w:ascii="仿宋" w:hAnsi="仿宋" w:eastAsia="仿宋"/>
          <w:color w:val="000000"/>
          <w:sz w:val="32"/>
          <w:szCs w:val="32"/>
        </w:rPr>
        <w:t>、驴肉</w:t>
      </w:r>
      <w:r>
        <w:rPr>
          <w:rStyle w:val="15"/>
          <w:rFonts w:ascii="仿宋" w:hAnsi="仿宋" w:eastAsia="仿宋"/>
          <w:color w:val="000000"/>
          <w:sz w:val="32"/>
          <w:szCs w:val="32"/>
        </w:rPr>
        <w:t>（</w:t>
      </w:r>
      <w:r>
        <w:rPr>
          <w:rStyle w:val="15"/>
          <w:rFonts w:hint="eastAsia" w:ascii="仿宋" w:hAnsi="仿宋" w:eastAsia="仿宋"/>
          <w:color w:val="000000"/>
          <w:sz w:val="32"/>
          <w:szCs w:val="32"/>
        </w:rPr>
        <w:t>报告编号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409017006</w:t>
      </w:r>
      <w:r>
        <w:rPr>
          <w:rStyle w:val="15"/>
          <w:rFonts w:ascii="仿宋" w:hAnsi="仿宋" w:eastAsia="仿宋"/>
          <w:color w:val="000000"/>
          <w:sz w:val="32"/>
          <w:szCs w:val="32"/>
        </w:rPr>
        <w:t>）</w:t>
      </w:r>
      <w:r>
        <w:rPr>
          <w:rStyle w:val="15"/>
          <w:rFonts w:hint="eastAsia" w:ascii="仿宋" w:hAnsi="仿宋" w:eastAsia="仿宋"/>
          <w:color w:val="000000"/>
          <w:sz w:val="32"/>
          <w:szCs w:val="32"/>
        </w:rPr>
        <w:t>、驴心</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409017007</w:t>
      </w:r>
      <w:r>
        <w:rPr>
          <w:rStyle w:val="15"/>
          <w:rFonts w:ascii="仿宋" w:hAnsi="仿宋" w:eastAsia="仿宋"/>
          <w:color w:val="000000"/>
          <w:sz w:val="32"/>
          <w:szCs w:val="32"/>
        </w:rPr>
        <w:t>）</w:t>
      </w:r>
      <w:r>
        <w:rPr>
          <w:rStyle w:val="15"/>
          <w:rFonts w:hint="eastAsia" w:ascii="仿宋" w:hAnsi="仿宋" w:eastAsia="仿宋"/>
          <w:color w:val="000000"/>
          <w:sz w:val="32"/>
          <w:szCs w:val="32"/>
        </w:rPr>
        <w:t>、驴板肠</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409017008</w:t>
      </w:r>
      <w:r>
        <w:rPr>
          <w:rStyle w:val="15"/>
          <w:rFonts w:ascii="仿宋" w:hAnsi="仿宋" w:eastAsia="仿宋"/>
          <w:color w:val="000000"/>
          <w:sz w:val="32"/>
          <w:szCs w:val="32"/>
        </w:rPr>
        <w:t>）</w:t>
      </w:r>
      <w:r>
        <w:rPr>
          <w:rStyle w:val="15"/>
          <w:rFonts w:hint="eastAsia" w:ascii="仿宋" w:hAnsi="仿宋" w:eastAsia="仿宋"/>
          <w:color w:val="000000"/>
          <w:sz w:val="32"/>
          <w:szCs w:val="32"/>
        </w:rPr>
        <w:t>、驴口条</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409017009</w:t>
      </w:r>
      <w:r>
        <w:rPr>
          <w:rStyle w:val="15"/>
          <w:rFonts w:ascii="仿宋" w:hAnsi="仿宋" w:eastAsia="仿宋"/>
          <w:color w:val="000000"/>
          <w:sz w:val="32"/>
          <w:szCs w:val="32"/>
        </w:rPr>
        <w:t>）</w:t>
      </w:r>
      <w:r>
        <w:rPr>
          <w:rStyle w:val="15"/>
          <w:rFonts w:hint="eastAsia" w:ascii="仿宋" w:hAnsi="仿宋" w:eastAsia="仿宋"/>
          <w:color w:val="000000"/>
          <w:sz w:val="32"/>
          <w:szCs w:val="32"/>
        </w:rPr>
        <w:t>、驴肚</w:t>
      </w:r>
      <w:r>
        <w:rPr>
          <w:rStyle w:val="15"/>
          <w:rFonts w:ascii="仿宋" w:hAnsi="仿宋" w:eastAsia="仿宋"/>
          <w:color w:val="000000"/>
          <w:sz w:val="32"/>
          <w:szCs w:val="32"/>
        </w:rPr>
        <w:t>（报告</w:t>
      </w:r>
      <w:r>
        <w:rPr>
          <w:rStyle w:val="15"/>
          <w:rFonts w:hint="eastAsia" w:ascii="仿宋" w:hAnsi="仿宋" w:eastAsia="仿宋"/>
          <w:color w:val="000000"/>
          <w:sz w:val="32"/>
          <w:szCs w:val="32"/>
        </w:rPr>
        <w:t>编号</w:t>
      </w:r>
      <w:r>
        <w:rPr>
          <w:rStyle w:val="15"/>
          <w:rFonts w:ascii="仿宋" w:hAnsi="仿宋" w:eastAsia="仿宋"/>
          <w:color w:val="000000"/>
          <w:sz w:val="32"/>
          <w:szCs w:val="32"/>
        </w:rPr>
        <w:t>No</w:t>
      </w:r>
      <w:r>
        <w:rPr>
          <w:rStyle w:val="15"/>
          <w:rFonts w:hint="eastAsia" w:ascii="仿宋" w:hAnsi="仿宋" w:eastAsia="仿宋"/>
          <w:color w:val="000000"/>
          <w:sz w:val="32"/>
          <w:szCs w:val="32"/>
        </w:rPr>
        <w:t>：ZC</w:t>
      </w:r>
      <w:r>
        <w:rPr>
          <w:rStyle w:val="15"/>
          <w:rFonts w:ascii="仿宋" w:hAnsi="仿宋" w:eastAsia="仿宋"/>
          <w:color w:val="000000"/>
          <w:sz w:val="32"/>
          <w:szCs w:val="32"/>
        </w:rPr>
        <w:t>JC</w:t>
      </w:r>
      <w:r>
        <w:rPr>
          <w:rStyle w:val="15"/>
          <w:rFonts w:hint="eastAsia" w:ascii="仿宋" w:hAnsi="仿宋" w:eastAsia="仿宋"/>
          <w:color w:val="000000"/>
          <w:sz w:val="32"/>
          <w:szCs w:val="32"/>
        </w:rPr>
        <w:t>-SS</w:t>
      </w:r>
      <w:r>
        <w:rPr>
          <w:rStyle w:val="15"/>
          <w:rFonts w:ascii="仿宋" w:hAnsi="仿宋" w:eastAsia="仿宋"/>
          <w:color w:val="000000"/>
          <w:sz w:val="32"/>
          <w:szCs w:val="32"/>
        </w:rPr>
        <w:t>2</w:t>
      </w:r>
      <w:r>
        <w:rPr>
          <w:rStyle w:val="15"/>
          <w:rFonts w:hint="eastAsia" w:ascii="仿宋" w:hAnsi="仿宋" w:eastAsia="仿宋"/>
          <w:color w:val="000000"/>
          <w:sz w:val="32"/>
          <w:szCs w:val="32"/>
        </w:rPr>
        <w:t>409017010</w:t>
      </w:r>
      <w:r>
        <w:rPr>
          <w:rStyle w:val="15"/>
          <w:rFonts w:ascii="仿宋" w:hAnsi="仿宋" w:eastAsia="仿宋"/>
          <w:color w:val="000000"/>
          <w:sz w:val="32"/>
          <w:szCs w:val="32"/>
        </w:rPr>
        <w:t>）</w:t>
      </w:r>
      <w:r>
        <w:rPr>
          <w:rStyle w:val="15"/>
          <w:rFonts w:hint="eastAsia" w:ascii="仿宋" w:hAnsi="仿宋" w:eastAsia="仿宋"/>
          <w:color w:val="000000"/>
          <w:sz w:val="32"/>
          <w:szCs w:val="32"/>
        </w:rPr>
        <w:t>的检验检测报告，并于当日将涉案驴肉制品的检验检测报告送达至</w:t>
      </w:r>
      <w:r>
        <w:rPr>
          <w:rFonts w:hint="eastAsia" w:ascii="FangSong_GB2312" w:hAnsi="FangSong_GB2312" w:eastAsia="FangSong_GB2312" w:cs="FangSong_GB2312"/>
          <w:color w:val="000000"/>
          <w:sz w:val="32"/>
          <w:szCs w:val="32"/>
        </w:rPr>
        <w:t>盂县路家村镇驴肉老酒馆，</w:t>
      </w:r>
      <w:r>
        <w:rPr>
          <w:rStyle w:val="15"/>
          <w:rFonts w:hint="eastAsia" w:ascii="仿宋" w:hAnsi="仿宋" w:eastAsia="仿宋"/>
          <w:color w:val="000000"/>
          <w:sz w:val="32"/>
          <w:szCs w:val="32"/>
        </w:rPr>
        <w:t>同时对该酒馆作进一步核实调查。经核查，发现</w:t>
      </w:r>
      <w:r>
        <w:rPr>
          <w:rStyle w:val="15"/>
          <w:rFonts w:ascii="仿宋" w:hAnsi="仿宋" w:eastAsia="仿宋"/>
          <w:color w:val="000000"/>
          <w:sz w:val="32"/>
          <w:szCs w:val="32"/>
        </w:rPr>
        <w:t>当事人涉嫌</w:t>
      </w:r>
      <w:r>
        <w:rPr>
          <w:rStyle w:val="15"/>
          <w:rFonts w:hint="eastAsia" w:ascii="仿宋" w:hAnsi="仿宋" w:eastAsia="仿宋"/>
          <w:color w:val="000000"/>
          <w:sz w:val="32"/>
          <w:szCs w:val="32"/>
        </w:rPr>
        <w:t>经营</w:t>
      </w:r>
      <w:r>
        <w:rPr>
          <w:rFonts w:hint="eastAsia" w:ascii="FangSong_GB2312" w:hAnsi="FangSong_GB2312" w:eastAsia="FangSong_GB2312" w:cs="FangSong_GB2312"/>
          <w:sz w:val="32"/>
          <w:szCs w:val="32"/>
        </w:rPr>
        <w:t>掺假掺杂、亚硝酸盐含量超过食品安全标准限量的食品</w:t>
      </w:r>
      <w:r>
        <w:rPr>
          <w:rStyle w:val="15"/>
          <w:rFonts w:ascii="仿宋" w:hAnsi="仿宋" w:eastAsia="仿宋"/>
          <w:color w:val="000000"/>
          <w:sz w:val="32"/>
          <w:szCs w:val="32"/>
        </w:rPr>
        <w:t>。</w:t>
      </w:r>
      <w:r>
        <w:rPr>
          <w:rFonts w:hint="eastAsia" w:ascii="仿宋" w:hAnsi="仿宋" w:eastAsia="仿宋" w:cs="仿宋"/>
          <w:sz w:val="32"/>
          <w:szCs w:val="32"/>
        </w:rPr>
        <w:t>因案情复杂，需进一步调查取证，经局领导批准予以延长十五个工作日，2024年10月25日予以立案调查，执法人员分别于2024年9月27</w:t>
      </w:r>
      <w:r>
        <w:rPr>
          <w:rFonts w:hint="eastAsia" w:ascii="仿宋" w:hAnsi="仿宋" w:eastAsia="仿宋" w:cs="仿宋"/>
          <w:sz w:val="32"/>
          <w:szCs w:val="32"/>
          <w:lang w:val="en-US" w:eastAsia="zh-CN"/>
        </w:rPr>
        <w:t>日</w:t>
      </w:r>
      <w:r>
        <w:rPr>
          <w:rFonts w:hint="eastAsia" w:ascii="仿宋" w:hAnsi="仿宋" w:eastAsia="仿宋" w:cs="仿宋"/>
          <w:sz w:val="32"/>
          <w:szCs w:val="32"/>
        </w:rPr>
        <w:t>、10月18日、11月1日、12月3日对该酒馆经营者石宏霞进行了询问调查,当事人承认其确实存在</w:t>
      </w:r>
      <w:r>
        <w:rPr>
          <w:rStyle w:val="15"/>
          <w:rFonts w:hint="eastAsia" w:ascii="仿宋" w:hAnsi="仿宋" w:eastAsia="仿宋"/>
          <w:color w:val="000000"/>
          <w:sz w:val="32"/>
          <w:szCs w:val="32"/>
        </w:rPr>
        <w:t>经营</w:t>
      </w:r>
      <w:r>
        <w:rPr>
          <w:rFonts w:hint="eastAsia" w:ascii="FangSong_GB2312" w:hAnsi="FangSong_GB2312" w:eastAsia="FangSong_GB2312" w:cs="FangSong_GB2312"/>
          <w:sz w:val="32"/>
          <w:szCs w:val="32"/>
        </w:rPr>
        <w:t>掺假掺杂、亚硝酸盐含量超过食品安全标准限量的食品</w:t>
      </w:r>
      <w:r>
        <w:rPr>
          <w:rStyle w:val="15"/>
          <w:rFonts w:ascii="仿宋" w:hAnsi="仿宋" w:eastAsia="仿宋"/>
          <w:color w:val="000000"/>
          <w:sz w:val="32"/>
          <w:szCs w:val="32"/>
        </w:rPr>
        <w:t>的行为。</w:t>
      </w:r>
    </w:p>
    <w:p>
      <w:pPr>
        <w:widowControl/>
        <w:autoSpaceDE w:val="0"/>
        <w:autoSpaceDN w:val="0"/>
        <w:adjustRightInd w:val="0"/>
        <w:snapToGrid w:val="0"/>
        <w:spacing w:line="560" w:lineRule="exact"/>
        <w:ind w:firstLine="640" w:firstLineChars="200"/>
        <w:textAlignment w:val="baseline"/>
        <w:rPr>
          <w:rStyle w:val="15"/>
          <w:rFonts w:hint="eastAsia" w:ascii="仿宋" w:hAnsi="仿宋" w:eastAsia="仿宋"/>
          <w:color w:val="000000"/>
          <w:sz w:val="32"/>
          <w:szCs w:val="32"/>
          <w:lang w:val="en-US" w:eastAsia="zh-CN"/>
        </w:rPr>
      </w:pPr>
      <w:r>
        <w:rPr>
          <w:rStyle w:val="15"/>
          <w:rFonts w:ascii="仿宋" w:hAnsi="仿宋" w:eastAsia="仿宋" w:cs="Times New Roman"/>
          <w:color w:val="000000"/>
          <w:sz w:val="32"/>
          <w:szCs w:val="32"/>
        </w:rPr>
        <w:t>经查：</w:t>
      </w:r>
      <w:r>
        <w:rPr>
          <w:rStyle w:val="15"/>
          <w:rFonts w:hint="eastAsia" w:ascii="仿宋" w:hAnsi="仿宋" w:eastAsia="仿宋" w:cs="Times New Roman"/>
          <w:color w:val="000000"/>
          <w:sz w:val="32"/>
          <w:szCs w:val="32"/>
          <w:lang w:val="en-US" w:eastAsia="zh-CN"/>
        </w:rPr>
        <w:t>**************************** （案件事实</w:t>
      </w:r>
      <w:r>
        <w:rPr>
          <w:rStyle w:val="15"/>
          <w:rFonts w:hint="eastAsia" w:ascii="仿宋" w:hAnsi="仿宋" w:eastAsia="仿宋" w:cs="Times New Roman"/>
          <w:color w:val="000000"/>
          <w:sz w:val="32"/>
          <w:szCs w:val="32"/>
          <w:lang w:eastAsia="zh-CN"/>
        </w:rPr>
        <w:t>详见纸质案卷</w:t>
      </w:r>
      <w:r>
        <w:rPr>
          <w:rStyle w:val="15"/>
          <w:rFonts w:hint="eastAsia" w:ascii="仿宋" w:hAnsi="仿宋" w:eastAsia="仿宋" w:cs="Times New Roman"/>
          <w:color w:val="000000"/>
          <w:sz w:val="32"/>
          <w:szCs w:val="32"/>
          <w:lang w:val="en-US" w:eastAsia="zh-CN"/>
        </w:rPr>
        <w:t>）。</w:t>
      </w:r>
      <w:bookmarkStart w:id="0" w:name="_GoBack"/>
      <w:bookmarkEnd w:id="0"/>
    </w:p>
    <w:p>
      <w:pPr>
        <w:widowControl/>
        <w:snapToGrid w:val="0"/>
        <w:spacing w:line="560" w:lineRule="exact"/>
        <w:ind w:firstLine="640" w:firstLineChars="200"/>
        <w:textAlignment w:val="baseline"/>
        <w:rPr>
          <w:rStyle w:val="15"/>
          <w:rFonts w:ascii="仿宋" w:hAnsi="仿宋" w:eastAsia="仿宋"/>
          <w:color w:val="000000"/>
          <w:sz w:val="32"/>
          <w:szCs w:val="32"/>
        </w:rPr>
      </w:pPr>
      <w:r>
        <w:rPr>
          <w:rStyle w:val="15"/>
          <w:rFonts w:ascii="仿宋" w:hAnsi="仿宋" w:eastAsia="仿宋"/>
          <w:color w:val="000000"/>
          <w:sz w:val="32"/>
          <w:szCs w:val="32"/>
        </w:rPr>
        <w:t>上述事实，主要有以下证据证明：</w:t>
      </w:r>
    </w:p>
    <w:p>
      <w:pPr>
        <w:widowControl/>
        <w:autoSpaceDE w:val="0"/>
        <w:autoSpaceDN w:val="0"/>
        <w:adjustRightInd w:val="0"/>
        <w:snapToGrid w:val="0"/>
        <w:spacing w:line="560" w:lineRule="exact"/>
        <w:ind w:firstLine="640" w:firstLineChars="200"/>
        <w:textAlignment w:val="baseline"/>
        <w:rPr>
          <w:rStyle w:val="15"/>
          <w:rFonts w:ascii="仿宋" w:hAnsi="仿宋" w:eastAsia="仿宋"/>
          <w:color w:val="000000"/>
          <w:sz w:val="32"/>
          <w:szCs w:val="32"/>
        </w:rPr>
      </w:pPr>
      <w:r>
        <w:rPr>
          <w:rStyle w:val="15"/>
          <w:rFonts w:ascii="仿宋" w:hAnsi="仿宋" w:eastAsia="仿宋"/>
          <w:color w:val="000000"/>
          <w:sz w:val="32"/>
          <w:szCs w:val="32"/>
        </w:rPr>
        <w:t>证据一、当事人的营业执照复印件、</w:t>
      </w:r>
      <w:r>
        <w:rPr>
          <w:rStyle w:val="15"/>
          <w:rFonts w:hint="eastAsia" w:ascii="仿宋" w:hAnsi="仿宋" w:eastAsia="仿宋"/>
          <w:color w:val="000000"/>
          <w:sz w:val="32"/>
          <w:szCs w:val="32"/>
        </w:rPr>
        <w:t>食品小经营店备案证</w:t>
      </w:r>
      <w:r>
        <w:rPr>
          <w:rStyle w:val="15"/>
          <w:rFonts w:hint="eastAsia" w:ascii="仿宋" w:hAnsi="仿宋" w:eastAsia="仿宋"/>
          <w:color w:val="000000"/>
          <w:sz w:val="32"/>
          <w:szCs w:val="32"/>
          <w:lang w:val="en-US" w:eastAsia="zh-CN"/>
        </w:rPr>
        <w:t>复印件</w:t>
      </w:r>
      <w:r>
        <w:rPr>
          <w:rStyle w:val="15"/>
          <w:rFonts w:ascii="仿宋" w:hAnsi="仿宋" w:eastAsia="仿宋"/>
          <w:color w:val="000000"/>
          <w:sz w:val="32"/>
          <w:szCs w:val="32"/>
        </w:rPr>
        <w:t>、经营者身份证复印件</w:t>
      </w:r>
      <w:r>
        <w:rPr>
          <w:rStyle w:val="15"/>
          <w:rFonts w:hint="eastAsia" w:ascii="仿宋" w:hAnsi="仿宋" w:eastAsia="仿宋"/>
          <w:color w:val="000000"/>
          <w:sz w:val="32"/>
          <w:szCs w:val="32"/>
          <w:lang w:eastAsia="zh-CN"/>
        </w:rPr>
        <w:t>。</w:t>
      </w:r>
      <w:r>
        <w:rPr>
          <w:rStyle w:val="15"/>
          <w:rFonts w:ascii="仿宋" w:hAnsi="仿宋" w:eastAsia="仿宋"/>
          <w:color w:val="000000"/>
          <w:sz w:val="32"/>
          <w:szCs w:val="32"/>
        </w:rPr>
        <w:t>证明当事人的主体资格和经营资格。</w:t>
      </w:r>
    </w:p>
    <w:p>
      <w:pPr>
        <w:widowControl/>
        <w:autoSpaceDE w:val="0"/>
        <w:autoSpaceDN w:val="0"/>
        <w:adjustRightInd w:val="0"/>
        <w:snapToGrid w:val="0"/>
        <w:spacing w:line="560" w:lineRule="exact"/>
        <w:ind w:firstLine="640" w:firstLineChars="200"/>
        <w:textAlignment w:val="baseline"/>
        <w:rPr>
          <w:rStyle w:val="15"/>
          <w:rFonts w:ascii="仿宋" w:hAnsi="仿宋" w:eastAsia="仿宋"/>
          <w:color w:val="000000"/>
          <w:sz w:val="32"/>
          <w:szCs w:val="32"/>
        </w:rPr>
      </w:pPr>
      <w:r>
        <w:rPr>
          <w:rStyle w:val="15"/>
          <w:rFonts w:ascii="仿宋" w:hAnsi="仿宋" w:eastAsia="仿宋"/>
          <w:color w:val="000000"/>
          <w:sz w:val="32"/>
          <w:szCs w:val="32"/>
        </w:rPr>
        <w:t>证据二、现场笔录、询问笔录</w:t>
      </w:r>
      <w:r>
        <w:rPr>
          <w:rStyle w:val="15"/>
          <w:rFonts w:hint="eastAsia" w:ascii="仿宋" w:hAnsi="仿宋" w:eastAsia="仿宋"/>
          <w:color w:val="000000"/>
          <w:sz w:val="32"/>
          <w:szCs w:val="32"/>
        </w:rPr>
        <w:t>、</w:t>
      </w:r>
      <w:r>
        <w:rPr>
          <w:rStyle w:val="7"/>
          <w:rFonts w:hint="eastAsia" w:ascii="仿宋" w:hAnsi="仿宋" w:eastAsia="仿宋" w:cs="仿宋"/>
          <w:sz w:val="32"/>
          <w:szCs w:val="32"/>
        </w:rPr>
        <w:t>检测机构出具的检验检测报告。</w:t>
      </w:r>
      <w:r>
        <w:rPr>
          <w:rStyle w:val="15"/>
          <w:rFonts w:ascii="仿宋" w:hAnsi="仿宋" w:eastAsia="仿宋"/>
          <w:color w:val="000000"/>
          <w:sz w:val="32"/>
          <w:szCs w:val="32"/>
        </w:rPr>
        <w:t>证明当事人的违法事实。</w:t>
      </w:r>
    </w:p>
    <w:p>
      <w:pPr>
        <w:widowControl/>
        <w:autoSpaceDE w:val="0"/>
        <w:autoSpaceDN w:val="0"/>
        <w:adjustRightInd w:val="0"/>
        <w:snapToGrid w:val="0"/>
        <w:spacing w:line="560" w:lineRule="exact"/>
        <w:ind w:firstLine="640" w:firstLineChars="200"/>
        <w:textAlignment w:val="baseline"/>
        <w:rPr>
          <w:rStyle w:val="15"/>
          <w:rFonts w:ascii="仿宋" w:hAnsi="仿宋" w:eastAsia="仿宋"/>
          <w:color w:val="000000"/>
          <w:sz w:val="32"/>
          <w:szCs w:val="32"/>
        </w:rPr>
      </w:pPr>
      <w:r>
        <w:rPr>
          <w:rStyle w:val="15"/>
          <w:rFonts w:ascii="仿宋" w:hAnsi="仿宋" w:eastAsia="仿宋"/>
          <w:color w:val="000000"/>
          <w:sz w:val="32"/>
          <w:szCs w:val="32"/>
        </w:rPr>
        <w:t>证据三、供货方的营业执照复印件</w:t>
      </w:r>
      <w:r>
        <w:rPr>
          <w:rStyle w:val="15"/>
          <w:rFonts w:hint="eastAsia" w:ascii="仿宋" w:hAnsi="仿宋" w:eastAsia="仿宋"/>
          <w:color w:val="000000"/>
          <w:sz w:val="32"/>
          <w:szCs w:val="32"/>
        </w:rPr>
        <w:t>、食品经营许可证复印件</w:t>
      </w:r>
      <w:r>
        <w:rPr>
          <w:rStyle w:val="15"/>
          <w:rFonts w:ascii="仿宋" w:hAnsi="仿宋" w:eastAsia="仿宋"/>
          <w:color w:val="000000"/>
          <w:sz w:val="32"/>
          <w:szCs w:val="32"/>
        </w:rPr>
        <w:t>。</w:t>
      </w:r>
      <w:r>
        <w:rPr>
          <w:rStyle w:val="15"/>
          <w:rFonts w:hint="eastAsia" w:ascii="仿宋" w:hAnsi="仿宋" w:eastAsia="仿宋"/>
          <w:color w:val="000000"/>
          <w:sz w:val="32"/>
          <w:szCs w:val="32"/>
        </w:rPr>
        <w:t>证明供货方的</w:t>
      </w:r>
      <w:r>
        <w:rPr>
          <w:rStyle w:val="15"/>
          <w:rFonts w:ascii="仿宋" w:hAnsi="仿宋" w:eastAsia="仿宋"/>
          <w:color w:val="000000"/>
          <w:sz w:val="32"/>
          <w:szCs w:val="32"/>
        </w:rPr>
        <w:t>主体资格和经营资格。</w:t>
      </w:r>
    </w:p>
    <w:p>
      <w:pPr>
        <w:spacing w:line="63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证据四、调查驴肉制品的市场销售价格。证明该酒馆驴肉制品的</w:t>
      </w:r>
      <w:r>
        <w:rPr>
          <w:rStyle w:val="15"/>
          <w:rFonts w:hint="eastAsia" w:ascii="仿宋" w:hAnsi="仿宋" w:eastAsia="仿宋"/>
          <w:color w:val="000000"/>
          <w:sz w:val="32"/>
          <w:szCs w:val="32"/>
        </w:rPr>
        <w:t>销售价格是按照调查的实际销售价格的市场中间价格计算。</w:t>
      </w:r>
    </w:p>
    <w:p>
      <w:pPr>
        <w:spacing w:line="63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证据五、供货方的询问笔录。证明供货方主动供述故意提供假冒肉制品的事实。</w:t>
      </w:r>
    </w:p>
    <w:p>
      <w:pPr>
        <w:spacing w:line="630" w:lineRule="exact"/>
        <w:ind w:firstLine="913"/>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证据六、查询国家企业信用信息公示系统和查办的案件登记。证明当事人属首次违法。</w:t>
      </w:r>
    </w:p>
    <w:p>
      <w:pPr>
        <w:spacing w:line="630" w:lineRule="exact"/>
        <w:ind w:firstLine="913"/>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证据七、山西省阳泉市公安局矿区分局起诉意见书。</w:t>
      </w:r>
      <w:r>
        <w:rPr>
          <w:rStyle w:val="15"/>
          <w:rFonts w:ascii="仿宋" w:hAnsi="仿宋" w:eastAsia="仿宋"/>
          <w:color w:val="000000"/>
          <w:sz w:val="32"/>
          <w:szCs w:val="32"/>
        </w:rPr>
        <w:t>证明当事人的违法事实。</w:t>
      </w:r>
    </w:p>
    <w:p>
      <w:pPr>
        <w:tabs>
          <w:tab w:val="left" w:pos="939"/>
        </w:tabs>
        <w:autoSpaceDE w:val="0"/>
        <w:autoSpaceDN w:val="0"/>
        <w:adjustRightInd w:val="0"/>
        <w:snapToGrid w:val="0"/>
        <w:spacing w:line="570" w:lineRule="exact"/>
        <w:ind w:firstLine="960" w:firstLineChars="3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本局于202</w:t>
      </w:r>
      <w:r>
        <w:rPr>
          <w:rStyle w:val="15"/>
          <w:rFonts w:hint="eastAsia" w:ascii="仿宋" w:hAnsi="仿宋" w:eastAsia="仿宋" w:cs="Times New Roman"/>
          <w:color w:val="000000"/>
          <w:sz w:val="32"/>
          <w:szCs w:val="32"/>
          <w:lang w:val="en-US" w:eastAsia="zh-CN"/>
        </w:rPr>
        <w:t>4</w:t>
      </w:r>
      <w:r>
        <w:rPr>
          <w:rStyle w:val="15"/>
          <w:rFonts w:ascii="仿宋" w:hAnsi="仿宋" w:eastAsia="仿宋" w:cs="Times New Roman"/>
          <w:color w:val="000000"/>
          <w:sz w:val="32"/>
          <w:szCs w:val="32"/>
        </w:rPr>
        <w:t>年</w:t>
      </w:r>
      <w:r>
        <w:rPr>
          <w:rStyle w:val="15"/>
          <w:rFonts w:hint="eastAsia" w:ascii="仿宋" w:hAnsi="仿宋" w:eastAsia="仿宋" w:cs="Times New Roman"/>
          <w:color w:val="000000"/>
          <w:sz w:val="32"/>
          <w:szCs w:val="32"/>
          <w:lang w:val="en-US" w:eastAsia="zh-CN"/>
        </w:rPr>
        <w:t>12</w:t>
      </w:r>
      <w:r>
        <w:rPr>
          <w:rStyle w:val="15"/>
          <w:rFonts w:ascii="仿宋" w:hAnsi="仿宋" w:eastAsia="仿宋" w:cs="Times New Roman"/>
          <w:color w:val="000000"/>
          <w:sz w:val="32"/>
          <w:szCs w:val="32"/>
        </w:rPr>
        <w:t>月</w:t>
      </w:r>
      <w:r>
        <w:rPr>
          <w:rStyle w:val="15"/>
          <w:rFonts w:hint="eastAsia" w:ascii="仿宋" w:hAnsi="仿宋" w:eastAsia="仿宋" w:cs="Times New Roman"/>
          <w:color w:val="000000"/>
          <w:sz w:val="32"/>
          <w:szCs w:val="32"/>
          <w:lang w:val="en-US" w:eastAsia="zh-CN"/>
        </w:rPr>
        <w:t>11</w:t>
      </w:r>
      <w:r>
        <w:rPr>
          <w:rStyle w:val="15"/>
          <w:rFonts w:ascii="仿宋" w:hAnsi="仿宋" w:eastAsia="仿宋" w:cs="Times New Roman"/>
          <w:color w:val="000000"/>
          <w:sz w:val="32"/>
          <w:szCs w:val="32"/>
        </w:rPr>
        <w:t>日</w:t>
      </w:r>
      <w:r>
        <w:rPr>
          <w:rStyle w:val="15"/>
          <w:rFonts w:hint="eastAsia" w:ascii="仿宋" w:hAnsi="仿宋" w:eastAsia="仿宋" w:cs="Times New Roman"/>
          <w:color w:val="000000"/>
          <w:sz w:val="32"/>
          <w:szCs w:val="32"/>
          <w:lang w:val="en-US" w:eastAsia="zh-CN"/>
        </w:rPr>
        <w:t>通过微信</w:t>
      </w:r>
      <w:r>
        <w:rPr>
          <w:rStyle w:val="15"/>
          <w:rFonts w:ascii="仿宋" w:hAnsi="仿宋" w:eastAsia="仿宋" w:cs="Times New Roman"/>
          <w:color w:val="000000"/>
          <w:sz w:val="32"/>
          <w:szCs w:val="32"/>
        </w:rPr>
        <w:t>向当事人送达了《盂县市场监督管理局行政处罚告知书》（盂市监罚告〔202</w:t>
      </w:r>
      <w:r>
        <w:rPr>
          <w:rStyle w:val="15"/>
          <w:rFonts w:hint="eastAsia" w:ascii="仿宋" w:hAnsi="仿宋" w:eastAsia="仿宋" w:cs="Times New Roman"/>
          <w:color w:val="000000"/>
          <w:sz w:val="32"/>
          <w:szCs w:val="32"/>
          <w:lang w:val="en-US" w:eastAsia="zh-CN"/>
        </w:rPr>
        <w:t>4</w:t>
      </w:r>
      <w:r>
        <w:rPr>
          <w:rStyle w:val="15"/>
          <w:rFonts w:ascii="仿宋" w:hAnsi="仿宋" w:eastAsia="仿宋" w:cs="Times New Roman"/>
          <w:color w:val="000000"/>
          <w:sz w:val="32"/>
          <w:szCs w:val="32"/>
        </w:rPr>
        <w:t>〕</w:t>
      </w:r>
      <w:r>
        <w:rPr>
          <w:rStyle w:val="15"/>
          <w:rFonts w:hint="eastAsia" w:ascii="仿宋" w:hAnsi="仿宋" w:eastAsia="仿宋" w:cs="Times New Roman"/>
          <w:color w:val="000000"/>
          <w:sz w:val="32"/>
          <w:szCs w:val="32"/>
          <w:lang w:val="en-US" w:eastAsia="zh-CN"/>
        </w:rPr>
        <w:t>125</w:t>
      </w:r>
      <w:r>
        <w:rPr>
          <w:rStyle w:val="15"/>
          <w:rFonts w:ascii="仿宋" w:hAnsi="仿宋" w:eastAsia="仿宋" w:cs="Times New Roman"/>
          <w:color w:val="000000"/>
          <w:sz w:val="32"/>
          <w:szCs w:val="32"/>
        </w:rPr>
        <w:t>号），依法告知了当事人拟作出行政处罚的事实、理由、依据和处罚内容以及当事人享有的权利，当事人在法定期限内提出陈述</w:t>
      </w:r>
      <w:r>
        <w:rPr>
          <w:rStyle w:val="15"/>
          <w:rFonts w:hint="eastAsia" w:ascii="仿宋" w:hAnsi="仿宋" w:eastAsia="仿宋" w:cs="Times New Roman"/>
          <w:color w:val="000000"/>
          <w:sz w:val="32"/>
          <w:szCs w:val="32"/>
          <w:lang w:eastAsia="zh-CN"/>
        </w:rPr>
        <w:t>、</w:t>
      </w:r>
      <w:r>
        <w:rPr>
          <w:rStyle w:val="15"/>
          <w:rFonts w:ascii="仿宋" w:hAnsi="仿宋" w:eastAsia="仿宋" w:cs="Times New Roman"/>
          <w:color w:val="000000"/>
          <w:sz w:val="32"/>
          <w:szCs w:val="32"/>
        </w:rPr>
        <w:t>申辩</w:t>
      </w:r>
      <w:r>
        <w:rPr>
          <w:rStyle w:val="15"/>
          <w:rFonts w:hint="eastAsia" w:ascii="仿宋" w:hAnsi="仿宋" w:eastAsia="仿宋" w:cs="Times New Roman"/>
          <w:color w:val="000000"/>
          <w:sz w:val="32"/>
          <w:szCs w:val="32"/>
          <w:lang w:val="en-US" w:eastAsia="zh-CN"/>
        </w:rPr>
        <w:t>和听证要求</w:t>
      </w:r>
      <w:r>
        <w:rPr>
          <w:rStyle w:val="15"/>
          <w:rFonts w:ascii="仿宋" w:hAnsi="仿宋" w:eastAsia="仿宋" w:cs="Times New Roman"/>
          <w:color w:val="000000"/>
          <w:sz w:val="32"/>
          <w:szCs w:val="32"/>
        </w:rPr>
        <w:t>。</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本局认为，</w:t>
      </w:r>
      <w:r>
        <w:rPr>
          <w:rStyle w:val="15"/>
          <w:rFonts w:hint="eastAsia" w:ascii="仿宋" w:hAnsi="仿宋" w:eastAsia="仿宋" w:cs="Times New Roman"/>
          <w:color w:val="000000"/>
          <w:sz w:val="32"/>
          <w:szCs w:val="32"/>
        </w:rPr>
        <w:t>当事人的行为违反了《山西省食品小作坊小经营店小摊点管理条例》第十六条：“食品小作坊、小经营店和小摊点从事生产经营活动，不得违反《中华人民共和国食品安全法》第三十四条的规定；”</w:t>
      </w:r>
      <w:r>
        <w:rPr>
          <w:rStyle w:val="15"/>
          <w:rFonts w:ascii="仿宋" w:hAnsi="仿宋" w:eastAsia="仿宋" w:cs="Times New Roman"/>
          <w:color w:val="000000"/>
          <w:sz w:val="32"/>
          <w:szCs w:val="32"/>
        </w:rPr>
        <w:t>之规定，构成</w:t>
      </w:r>
      <w:r>
        <w:rPr>
          <w:rStyle w:val="15"/>
          <w:rFonts w:hint="eastAsia" w:ascii="仿宋" w:hAnsi="仿宋" w:eastAsia="仿宋" w:cs="Times New Roman"/>
          <w:color w:val="000000"/>
          <w:sz w:val="32"/>
          <w:szCs w:val="32"/>
        </w:rPr>
        <w:t>《中华人民共和国食品安全法》第三十四条规定的禁止经营掺假掺杂、亚硝酸盐含量超过食品安全标准限量的食品的行为。</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依据《山西省食品小作坊小经营店小摊点管理条例》第四十一条第二项：“ 食品小作坊、小经营店和小摊点违反《中华人民共和国食品安全法》第三十四条规定的，由县（市、区）人民政府食品药品监督管理部门没收违法所得、违法生产经营的食品，可以没收用于违法生产经营的工具、设备、原料等物品；情节严重的，吊销食品小作坊许可证，收回食品小经营店备案证或者食品小摊点备案卡；构成犯罪的，依法追究刑事责任；并按照下列规定予以处罚：（二）违反第二项至第四项、第六项、第十项、第十三项规定，食品小作坊、小经营店违法生产经营的食品货值金额不足一千元的，并处二千元以上五千元以下罚款；货值金额一千元以上的，并处货值金额五倍以上十倍以下罚款；对食品小摊点并处五百元以上二千元以下罚款；”之规定,依法予以作出行政处罚。</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 xml:space="preserve"> </w:t>
      </w:r>
      <w:r>
        <w:rPr>
          <w:rStyle w:val="15"/>
          <w:rFonts w:hint="eastAsia" w:ascii="仿宋" w:hAnsi="仿宋" w:eastAsia="仿宋" w:cs="Times New Roman"/>
          <w:color w:val="000000"/>
          <w:sz w:val="32"/>
          <w:szCs w:val="32"/>
        </w:rPr>
        <w:t>鉴于本案调查过程中，当事人积极配合，主动提供证据材料，如实陈述违法事实；经查询国家企业信用信息公示系统和查办的案件登记以及对该酒馆的经营者进行询问，当事人系首次违法；供货方主动供述故意给销售者（当事人）提供假冒肉制品，当事人不存在主观故意。</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当事人的行为表现符合《山西省行政处罚裁量权适用规则》第十条第一项和第五项“当事人有下列情形之一的，可以依法从轻或者减轻行政处罚：（一）积极配合市场监管部门调查，如实陈述违法事实并主动提供证据材料的；（五）当事人有充分证据证明不存在主观故意或者重大过失的；”之规定。</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综合考虑本案违法行为的事实、性质、情节、主观意图等，按照教育与处罚相结合原则，建议依法从轻处罚。</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综上，当事人上述行为违反了</w:t>
      </w:r>
      <w:r>
        <w:rPr>
          <w:rStyle w:val="15"/>
          <w:rFonts w:hint="eastAsia" w:ascii="仿宋" w:hAnsi="仿宋" w:eastAsia="仿宋" w:cs="Times New Roman"/>
          <w:color w:val="000000"/>
          <w:sz w:val="32"/>
          <w:szCs w:val="32"/>
        </w:rPr>
        <w:t>《山西省食品小作坊小经营店小摊点管理条例》第十六条</w:t>
      </w:r>
      <w:r>
        <w:rPr>
          <w:rStyle w:val="15"/>
          <w:rFonts w:ascii="仿宋" w:hAnsi="仿宋" w:eastAsia="仿宋" w:cs="Times New Roman"/>
          <w:color w:val="000000"/>
          <w:sz w:val="32"/>
          <w:szCs w:val="32"/>
        </w:rPr>
        <w:t>之规定，依据</w:t>
      </w:r>
      <w:r>
        <w:rPr>
          <w:rStyle w:val="15"/>
          <w:rFonts w:hint="eastAsia" w:ascii="仿宋" w:hAnsi="仿宋" w:eastAsia="仿宋" w:cs="Times New Roman"/>
          <w:color w:val="000000"/>
          <w:sz w:val="32"/>
          <w:szCs w:val="32"/>
        </w:rPr>
        <w:t>《山西省食品小作坊小经营店小摊点管理条例》第四十一条第二项</w:t>
      </w:r>
      <w:r>
        <w:rPr>
          <w:rStyle w:val="15"/>
          <w:rFonts w:ascii="仿宋" w:hAnsi="仿宋" w:eastAsia="仿宋" w:cs="Times New Roman"/>
          <w:color w:val="000000"/>
          <w:sz w:val="32"/>
          <w:szCs w:val="32"/>
        </w:rPr>
        <w:t>之规定</w:t>
      </w:r>
      <w:r>
        <w:rPr>
          <w:rStyle w:val="15"/>
          <w:rFonts w:hint="eastAsia" w:ascii="仿宋" w:hAnsi="仿宋" w:eastAsia="仿宋" w:cs="Times New Roman"/>
          <w:color w:val="000000"/>
          <w:sz w:val="32"/>
          <w:szCs w:val="32"/>
        </w:rPr>
        <w:t>，</w:t>
      </w:r>
      <w:r>
        <w:rPr>
          <w:rFonts w:hint="eastAsia" w:ascii="FangSong_GB2312" w:hAnsi="FangSong_GB2312" w:eastAsia="FangSong_GB2312" w:cs="FangSong_GB2312"/>
          <w:sz w:val="32"/>
          <w:szCs w:val="32"/>
          <w:lang w:eastAsia="zh-CN"/>
        </w:rPr>
        <w:t>责令当事人改正上述违法行为，</w:t>
      </w:r>
      <w:r>
        <w:rPr>
          <w:rStyle w:val="15"/>
          <w:rFonts w:hint="eastAsia" w:ascii="仿宋" w:hAnsi="仿宋" w:eastAsia="仿宋" w:cs="Times New Roman"/>
          <w:color w:val="000000"/>
          <w:sz w:val="32"/>
          <w:szCs w:val="32"/>
        </w:rPr>
        <w:t xml:space="preserve">给予行政处罚如下: </w:t>
      </w:r>
    </w:p>
    <w:p>
      <w:pPr>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1、没收涉案驴香肠3斤、驴肚子7.08斤、驴皮4.18斤、驴心1.04斤、驴口条11.4斤、驴板肠7.76斤、驴鞭1.5斤、驴腰子2.04斤、驴蹄筋2.08斤；</w:t>
      </w:r>
    </w:p>
    <w:p>
      <w:pPr>
        <w:widowControl/>
        <w:snapToGrid w:val="0"/>
        <w:spacing w:line="560" w:lineRule="exact"/>
        <w:ind w:firstLine="640"/>
        <w:textAlignment w:val="baseline"/>
        <w:rPr>
          <w:rStyle w:val="15"/>
          <w:rFonts w:hint="eastAsia" w:ascii="仿宋" w:hAnsi="仿宋" w:eastAsia="仿宋"/>
          <w:color w:val="000000"/>
          <w:sz w:val="32"/>
          <w:szCs w:val="32"/>
        </w:rPr>
      </w:pPr>
      <w:r>
        <w:rPr>
          <w:rStyle w:val="15"/>
          <w:rFonts w:hint="eastAsia" w:ascii="仿宋" w:hAnsi="仿宋" w:eastAsia="仿宋"/>
          <w:color w:val="000000"/>
          <w:sz w:val="32"/>
          <w:szCs w:val="32"/>
        </w:rPr>
        <w:t>2、没收违法所得67265.74元；</w:t>
      </w:r>
    </w:p>
    <w:p>
      <w:pPr>
        <w:widowControl/>
        <w:snapToGrid w:val="0"/>
        <w:spacing w:line="560" w:lineRule="exact"/>
        <w:ind w:firstLine="640"/>
        <w:textAlignment w:val="baseline"/>
        <w:rPr>
          <w:rStyle w:val="15"/>
          <w:rFonts w:ascii="仿宋" w:hAnsi="仿宋" w:eastAsia="仿宋" w:cs="Times New Roman"/>
          <w:color w:val="000000"/>
          <w:sz w:val="32"/>
          <w:szCs w:val="32"/>
        </w:rPr>
      </w:pPr>
      <w:r>
        <w:rPr>
          <w:rStyle w:val="15"/>
          <w:rFonts w:hint="eastAsia" w:ascii="仿宋" w:hAnsi="仿宋" w:eastAsia="仿宋"/>
          <w:color w:val="000000"/>
          <w:sz w:val="32"/>
          <w:szCs w:val="32"/>
        </w:rPr>
        <w:t>3、处以罚款365141.4元。</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当事人应当自收到行政处罚决定书之日起十五日内，将罚款缴至中国农业银行股份有限公司盂县支行（地址：盂县秀水东街南关桥沟口）。到期不缴纳罚款的，依据《中华人民共和国行政处罚法》第七十二条规定，本局将每日按罚款数额的百分之三加处罚款，并将依法申请人民法院强制执行。</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如你（单位）不服本行政处罚决定，可以在收到本行政处罚决定书之日起</w:t>
      </w:r>
      <w:r>
        <w:rPr>
          <w:rStyle w:val="15"/>
          <w:rFonts w:hint="eastAsia" w:ascii="仿宋" w:hAnsi="仿宋" w:eastAsia="仿宋" w:cs="Times New Roman"/>
          <w:color w:val="000000"/>
          <w:sz w:val="32"/>
          <w:szCs w:val="32"/>
        </w:rPr>
        <w:t>六十</w:t>
      </w:r>
      <w:r>
        <w:rPr>
          <w:rStyle w:val="15"/>
          <w:rFonts w:ascii="仿宋" w:hAnsi="仿宋" w:eastAsia="仿宋" w:cs="Times New Roman"/>
          <w:color w:val="000000"/>
          <w:sz w:val="32"/>
          <w:szCs w:val="32"/>
        </w:rPr>
        <w:t>日内向盂县人民政府申请行政复议；也可以在</w:t>
      </w:r>
      <w:r>
        <w:rPr>
          <w:rStyle w:val="15"/>
          <w:rFonts w:hint="eastAsia" w:ascii="仿宋" w:hAnsi="仿宋" w:eastAsia="仿宋" w:cs="Times New Roman"/>
          <w:color w:val="000000"/>
          <w:sz w:val="32"/>
          <w:szCs w:val="32"/>
        </w:rPr>
        <w:t>六个月</w:t>
      </w:r>
      <w:r>
        <w:rPr>
          <w:rStyle w:val="15"/>
          <w:rFonts w:ascii="仿宋" w:hAnsi="仿宋" w:eastAsia="仿宋" w:cs="Times New Roman"/>
          <w:color w:val="000000"/>
          <w:sz w:val="32"/>
          <w:szCs w:val="32"/>
        </w:rPr>
        <w:t>内依法向阳泉市郊区人民法院提起行政诉讼。申请行政复议或者提起行政诉讼期间，行政处罚不停止执行。</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依据《市场监督管理行政处罚信息公示规定》，我局将通过</w:t>
      </w:r>
      <w:r>
        <w:rPr>
          <w:rStyle w:val="15"/>
          <w:rFonts w:hint="eastAsia" w:ascii="仿宋" w:hAnsi="仿宋" w:eastAsia="仿宋" w:cs="Times New Roman"/>
          <w:color w:val="000000"/>
          <w:sz w:val="32"/>
          <w:szCs w:val="32"/>
          <w:lang w:val="en-US" w:eastAsia="zh-CN"/>
        </w:rPr>
        <w:t>全国信用信息共享平台</w:t>
      </w:r>
      <w:r>
        <w:rPr>
          <w:rStyle w:val="15"/>
          <w:rFonts w:hint="eastAsia" w:ascii="仿宋" w:hAnsi="仿宋" w:eastAsia="仿宋" w:cs="Times New Roman"/>
          <w:color w:val="000000"/>
          <w:sz w:val="32"/>
          <w:szCs w:val="32"/>
        </w:rPr>
        <w:t>（山西</w:t>
      </w:r>
      <w:r>
        <w:rPr>
          <w:rStyle w:val="15"/>
          <w:rFonts w:hint="eastAsia" w:ascii="仿宋" w:hAnsi="仿宋" w:eastAsia="仿宋" w:cs="Times New Roman"/>
          <w:color w:val="000000"/>
          <w:sz w:val="32"/>
          <w:szCs w:val="32"/>
          <w:lang w:val="en-US" w:eastAsia="zh-CN"/>
        </w:rPr>
        <w:t>阳泉</w:t>
      </w:r>
      <w:r>
        <w:rPr>
          <w:rStyle w:val="15"/>
          <w:rFonts w:hint="eastAsia" w:ascii="仿宋" w:hAnsi="仿宋" w:eastAsia="仿宋" w:cs="Times New Roman"/>
          <w:color w:val="000000"/>
          <w:sz w:val="32"/>
          <w:szCs w:val="32"/>
        </w:rPr>
        <w:t>）公示行政处罚决定信息，公示期自2025年</w:t>
      </w:r>
      <w:r>
        <w:rPr>
          <w:rStyle w:val="15"/>
          <w:rFonts w:hint="eastAsia" w:ascii="仿宋" w:hAnsi="仿宋" w:eastAsia="仿宋" w:cs="Times New Roman"/>
          <w:color w:val="000000"/>
          <w:sz w:val="32"/>
          <w:szCs w:val="32"/>
          <w:lang w:eastAsia="zh"/>
        </w:rPr>
        <w:t>9</w:t>
      </w:r>
      <w:r>
        <w:rPr>
          <w:rStyle w:val="15"/>
          <w:rFonts w:hint="eastAsia" w:ascii="仿宋" w:hAnsi="仿宋" w:eastAsia="仿宋" w:cs="Times New Roman"/>
          <w:color w:val="000000"/>
          <w:sz w:val="32"/>
          <w:szCs w:val="32"/>
        </w:rPr>
        <w:t>月</w:t>
      </w:r>
      <w:r>
        <w:rPr>
          <w:rStyle w:val="15"/>
          <w:rFonts w:hint="eastAsia" w:ascii="仿宋" w:hAnsi="仿宋" w:eastAsia="仿宋" w:cs="Times New Roman"/>
          <w:color w:val="000000"/>
          <w:sz w:val="32"/>
          <w:szCs w:val="32"/>
          <w:lang w:eastAsia="zh"/>
        </w:rPr>
        <w:t>8</w:t>
      </w:r>
      <w:r>
        <w:rPr>
          <w:rStyle w:val="15"/>
          <w:rFonts w:hint="eastAsia" w:ascii="仿宋" w:hAnsi="仿宋" w:eastAsia="仿宋" w:cs="Times New Roman"/>
          <w:color w:val="000000"/>
          <w:sz w:val="32"/>
          <w:szCs w:val="32"/>
        </w:rPr>
        <w:t>日至2028年</w:t>
      </w:r>
      <w:r>
        <w:rPr>
          <w:rStyle w:val="15"/>
          <w:rFonts w:hint="eastAsia" w:ascii="仿宋" w:hAnsi="仿宋" w:eastAsia="仿宋" w:cs="Times New Roman"/>
          <w:color w:val="000000"/>
          <w:sz w:val="32"/>
          <w:szCs w:val="32"/>
          <w:lang w:eastAsia="zh"/>
        </w:rPr>
        <w:t>9</w:t>
      </w:r>
      <w:r>
        <w:rPr>
          <w:rStyle w:val="15"/>
          <w:rFonts w:hint="eastAsia" w:ascii="仿宋" w:hAnsi="仿宋" w:eastAsia="仿宋" w:cs="Times New Roman"/>
          <w:color w:val="000000"/>
          <w:sz w:val="32"/>
          <w:szCs w:val="32"/>
        </w:rPr>
        <w:t>月</w:t>
      </w:r>
      <w:r>
        <w:rPr>
          <w:rStyle w:val="15"/>
          <w:rFonts w:hint="eastAsia" w:ascii="仿宋" w:hAnsi="仿宋" w:eastAsia="仿宋" w:cs="Times New Roman"/>
          <w:color w:val="000000"/>
          <w:sz w:val="32"/>
          <w:szCs w:val="32"/>
          <w:lang w:eastAsia="zh"/>
        </w:rPr>
        <w:t>7</w:t>
      </w:r>
      <w:r>
        <w:rPr>
          <w:rStyle w:val="15"/>
          <w:rFonts w:hint="eastAsia" w:ascii="仿宋" w:hAnsi="仿宋" w:eastAsia="仿宋" w:cs="Times New Roman"/>
          <w:color w:val="000000"/>
          <w:sz w:val="32"/>
          <w:szCs w:val="32"/>
        </w:rPr>
        <w:t>日。</w:t>
      </w:r>
    </w:p>
    <w:p>
      <w:pPr>
        <w:autoSpaceDE w:val="0"/>
        <w:autoSpaceDN w:val="0"/>
        <w:adjustRightInd w:val="0"/>
        <w:snapToGrid w:val="0"/>
        <w:spacing w:line="570" w:lineRule="exact"/>
        <w:ind w:firstLine="640" w:firstLineChars="2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依据《市场监督管理行政处罚信息公示规定》第十四条及《市场监督管理信用修复管理办法》第六条之规定，当事人可自2026年</w:t>
      </w:r>
      <w:r>
        <w:rPr>
          <w:rStyle w:val="15"/>
          <w:rFonts w:hint="eastAsia" w:ascii="仿宋" w:hAnsi="仿宋" w:eastAsia="仿宋" w:cs="Times New Roman"/>
          <w:color w:val="000000"/>
          <w:sz w:val="32"/>
          <w:szCs w:val="32"/>
          <w:lang w:eastAsia="zh"/>
        </w:rPr>
        <w:t>9</w:t>
      </w:r>
      <w:r>
        <w:rPr>
          <w:rStyle w:val="15"/>
          <w:rFonts w:hint="eastAsia" w:ascii="仿宋" w:hAnsi="仿宋" w:eastAsia="仿宋" w:cs="Times New Roman"/>
          <w:color w:val="000000"/>
          <w:sz w:val="32"/>
          <w:szCs w:val="32"/>
        </w:rPr>
        <w:t>月</w:t>
      </w:r>
      <w:r>
        <w:rPr>
          <w:rStyle w:val="15"/>
          <w:rFonts w:hint="eastAsia" w:ascii="仿宋" w:hAnsi="仿宋" w:eastAsia="仿宋" w:cs="Times New Roman"/>
          <w:color w:val="000000"/>
          <w:sz w:val="32"/>
          <w:szCs w:val="32"/>
          <w:lang w:eastAsia="zh"/>
        </w:rPr>
        <w:t>8</w:t>
      </w:r>
      <w:r>
        <w:rPr>
          <w:rStyle w:val="15"/>
          <w:rFonts w:hint="eastAsia" w:ascii="仿宋" w:hAnsi="仿宋" w:eastAsia="仿宋" w:cs="Times New Roman"/>
          <w:color w:val="000000"/>
          <w:sz w:val="32"/>
          <w:szCs w:val="32"/>
        </w:rPr>
        <w:t>日起申请提前停止公示，提供信用修复申请书、守信承诺书和履行法定义务、纠正违法行为的相关材料，通过</w:t>
      </w:r>
      <w:r>
        <w:rPr>
          <w:rStyle w:val="15"/>
          <w:rFonts w:hint="eastAsia" w:ascii="仿宋" w:hAnsi="仿宋" w:eastAsia="仿宋" w:cs="Times New Roman"/>
          <w:color w:val="000000"/>
          <w:sz w:val="32"/>
          <w:szCs w:val="32"/>
          <w:lang w:val="en-US" w:eastAsia="zh-CN"/>
        </w:rPr>
        <w:t>全国信用信息共享平台</w:t>
      </w:r>
      <w:r>
        <w:rPr>
          <w:rStyle w:val="15"/>
          <w:rFonts w:hint="eastAsia" w:ascii="仿宋" w:hAnsi="仿宋" w:eastAsia="仿宋" w:cs="Times New Roman"/>
          <w:color w:val="000000"/>
          <w:sz w:val="32"/>
          <w:szCs w:val="32"/>
        </w:rPr>
        <w:t>（山西</w:t>
      </w:r>
      <w:r>
        <w:rPr>
          <w:rStyle w:val="15"/>
          <w:rFonts w:hint="eastAsia" w:ascii="仿宋" w:hAnsi="仿宋" w:eastAsia="仿宋" w:cs="Times New Roman"/>
          <w:color w:val="000000"/>
          <w:sz w:val="32"/>
          <w:szCs w:val="32"/>
          <w:lang w:val="en-US" w:eastAsia="zh-CN"/>
        </w:rPr>
        <w:t>阳泉</w:t>
      </w:r>
      <w:r>
        <w:rPr>
          <w:rStyle w:val="15"/>
          <w:rFonts w:hint="eastAsia" w:ascii="仿宋" w:hAnsi="仿宋" w:eastAsia="仿宋" w:cs="Times New Roman"/>
          <w:color w:val="000000"/>
          <w:sz w:val="32"/>
          <w:szCs w:val="32"/>
        </w:rPr>
        <w:t>）或向我局申请信用修复。</w:t>
      </w:r>
    </w:p>
    <w:p>
      <w:pPr>
        <w:autoSpaceDE w:val="0"/>
        <w:autoSpaceDN w:val="0"/>
        <w:adjustRightInd w:val="0"/>
        <w:snapToGrid w:val="0"/>
        <w:spacing w:line="630" w:lineRule="exact"/>
        <w:ind w:firstLine="640" w:firstLineChars="200"/>
        <w:rPr>
          <w:rStyle w:val="15"/>
          <w:rFonts w:ascii="仿宋" w:hAnsi="仿宋" w:eastAsia="仿宋" w:cs="Times New Roman"/>
          <w:color w:val="000000"/>
          <w:sz w:val="32"/>
          <w:szCs w:val="32"/>
        </w:rPr>
      </w:pPr>
    </w:p>
    <w:p>
      <w:pPr>
        <w:autoSpaceDE w:val="0"/>
        <w:autoSpaceDN w:val="0"/>
        <w:adjustRightInd w:val="0"/>
        <w:snapToGrid w:val="0"/>
        <w:spacing w:line="630" w:lineRule="exact"/>
        <w:ind w:firstLine="640" w:firstLineChars="200"/>
        <w:rPr>
          <w:rStyle w:val="15"/>
          <w:rFonts w:ascii="仿宋" w:hAnsi="仿宋" w:eastAsia="仿宋" w:cs="Times New Roman"/>
          <w:color w:val="000000"/>
          <w:sz w:val="32"/>
          <w:szCs w:val="32"/>
        </w:rPr>
      </w:pPr>
    </w:p>
    <w:p>
      <w:pPr>
        <w:autoSpaceDE w:val="0"/>
        <w:autoSpaceDN w:val="0"/>
        <w:adjustRightInd w:val="0"/>
        <w:snapToGrid w:val="0"/>
        <w:spacing w:line="630" w:lineRule="exact"/>
        <w:ind w:firstLine="4480" w:firstLineChars="1400"/>
        <w:rPr>
          <w:rStyle w:val="15"/>
          <w:rFonts w:ascii="仿宋" w:hAnsi="仿宋" w:eastAsia="仿宋" w:cs="Times New Roman"/>
          <w:color w:val="000000"/>
          <w:sz w:val="32"/>
          <w:szCs w:val="32"/>
        </w:rPr>
      </w:pPr>
      <w:r>
        <w:rPr>
          <w:rStyle w:val="15"/>
          <w:rFonts w:hint="eastAsia" w:ascii="仿宋" w:hAnsi="仿宋" w:eastAsia="仿宋" w:cs="Times New Roman"/>
          <w:color w:val="000000"/>
          <w:sz w:val="32"/>
          <w:szCs w:val="32"/>
        </w:rPr>
        <w:t xml:space="preserve"> </w:t>
      </w:r>
      <w:r>
        <w:rPr>
          <w:rStyle w:val="15"/>
          <w:rFonts w:ascii="仿宋" w:hAnsi="仿宋" w:eastAsia="仿宋" w:cs="Times New Roman"/>
          <w:color w:val="000000"/>
          <w:sz w:val="32"/>
          <w:szCs w:val="32"/>
        </w:rPr>
        <w:t>盂县市场监督管理局</w:t>
      </w:r>
    </w:p>
    <w:p>
      <w:pPr>
        <w:autoSpaceDE w:val="0"/>
        <w:autoSpaceDN w:val="0"/>
        <w:adjustRightInd w:val="0"/>
        <w:snapToGrid w:val="0"/>
        <w:spacing w:line="630" w:lineRule="exact"/>
        <w:ind w:firstLine="4800" w:firstLineChars="1500"/>
        <w:rPr>
          <w:rStyle w:val="15"/>
          <w:rFonts w:ascii="仿宋" w:hAnsi="仿宋" w:eastAsia="仿宋" w:cs="Times New Roman"/>
          <w:color w:val="000000"/>
          <w:sz w:val="32"/>
          <w:szCs w:val="32"/>
        </w:rPr>
      </w:pPr>
      <w:r>
        <w:rPr>
          <w:rStyle w:val="15"/>
          <w:rFonts w:ascii="仿宋" w:hAnsi="仿宋" w:eastAsia="仿宋" w:cs="Times New Roman"/>
          <w:color w:val="000000"/>
          <w:sz w:val="32"/>
          <w:szCs w:val="32"/>
        </w:rPr>
        <w:t>202</w:t>
      </w:r>
      <w:r>
        <w:rPr>
          <w:rStyle w:val="15"/>
          <w:rFonts w:hint="eastAsia" w:ascii="仿宋" w:hAnsi="仿宋" w:eastAsia="仿宋" w:cs="Times New Roman"/>
          <w:color w:val="000000"/>
          <w:sz w:val="32"/>
          <w:szCs w:val="32"/>
        </w:rPr>
        <w:t>5</w:t>
      </w:r>
      <w:r>
        <w:rPr>
          <w:rStyle w:val="15"/>
          <w:rFonts w:ascii="仿宋" w:hAnsi="仿宋" w:eastAsia="仿宋" w:cs="Times New Roman"/>
          <w:color w:val="000000"/>
          <w:sz w:val="32"/>
          <w:szCs w:val="32"/>
        </w:rPr>
        <w:t>年</w:t>
      </w:r>
      <w:r>
        <w:rPr>
          <w:rStyle w:val="15"/>
          <w:rFonts w:hint="eastAsia" w:ascii="仿宋" w:hAnsi="仿宋" w:eastAsia="仿宋" w:cs="Times New Roman"/>
          <w:color w:val="000000"/>
          <w:sz w:val="32"/>
          <w:szCs w:val="32"/>
        </w:rPr>
        <w:t xml:space="preserve"> </w:t>
      </w:r>
      <w:r>
        <w:rPr>
          <w:rStyle w:val="15"/>
          <w:rFonts w:hint="eastAsia" w:ascii="仿宋" w:hAnsi="仿宋" w:eastAsia="仿宋" w:cs="Times New Roman"/>
          <w:color w:val="000000"/>
          <w:sz w:val="32"/>
          <w:szCs w:val="32"/>
          <w:lang w:eastAsia="zh"/>
        </w:rPr>
        <w:t>9</w:t>
      </w:r>
      <w:r>
        <w:rPr>
          <w:rStyle w:val="15"/>
          <w:rFonts w:ascii="仿宋" w:hAnsi="仿宋" w:eastAsia="仿宋" w:cs="Times New Roman"/>
          <w:color w:val="000000"/>
          <w:sz w:val="32"/>
          <w:szCs w:val="32"/>
        </w:rPr>
        <w:t>月</w:t>
      </w:r>
      <w:r>
        <w:rPr>
          <w:rStyle w:val="15"/>
          <w:rFonts w:hint="eastAsia" w:ascii="仿宋" w:hAnsi="仿宋" w:eastAsia="仿宋" w:cs="Times New Roman"/>
          <w:color w:val="000000"/>
          <w:sz w:val="32"/>
          <w:szCs w:val="32"/>
        </w:rPr>
        <w:t xml:space="preserve"> </w:t>
      </w:r>
      <w:r>
        <w:rPr>
          <w:rStyle w:val="15"/>
          <w:rFonts w:hint="eastAsia" w:ascii="仿宋" w:hAnsi="仿宋" w:eastAsia="仿宋" w:cs="Times New Roman"/>
          <w:color w:val="000000"/>
          <w:sz w:val="32"/>
          <w:szCs w:val="32"/>
          <w:lang w:eastAsia="zh"/>
        </w:rPr>
        <w:t>8</w:t>
      </w:r>
      <w:r>
        <w:rPr>
          <w:rStyle w:val="15"/>
          <w:rFonts w:ascii="仿宋" w:hAnsi="仿宋" w:eastAsia="仿宋" w:cs="Times New Roman"/>
          <w:color w:val="000000"/>
          <w:sz w:val="32"/>
          <w:szCs w:val="32"/>
        </w:rPr>
        <w:t>日</w:t>
      </w:r>
    </w:p>
    <w:p>
      <w:pPr>
        <w:spacing w:line="560" w:lineRule="exact"/>
        <w:textAlignment w:val="auto"/>
        <w:rPr>
          <w:rStyle w:val="7"/>
          <w:rFonts w:ascii="仿宋" w:hAnsi="仿宋" w:eastAsia="仿宋" w:cs="仿宋"/>
          <w:spacing w:val="-6"/>
          <w:sz w:val="32"/>
          <w:szCs w:val="32"/>
          <w:u w:val="thick"/>
        </w:rPr>
      </w:pPr>
      <w:r>
        <w:rPr>
          <w:rStyle w:val="7"/>
          <w:rFonts w:hint="eastAsia" w:ascii="仿宋" w:hAnsi="仿宋" w:eastAsia="仿宋" w:cs="仿宋"/>
          <w:spacing w:val="-6"/>
          <w:sz w:val="32"/>
          <w:szCs w:val="32"/>
          <w:u w:val="thick"/>
        </w:rPr>
        <w:t xml:space="preserve">                                                                      </w:t>
      </w:r>
    </w:p>
    <w:p>
      <w:pPr>
        <w:spacing w:line="560" w:lineRule="exact"/>
        <w:textAlignment w:val="auto"/>
        <w:rPr>
          <w:rStyle w:val="7"/>
          <w:rFonts w:ascii="仿宋" w:hAnsi="仿宋" w:eastAsia="仿宋" w:cs="仿宋"/>
          <w:spacing w:val="-6"/>
          <w:sz w:val="32"/>
          <w:szCs w:val="32"/>
        </w:rPr>
      </w:pPr>
      <w:r>
        <w:rPr>
          <w:rStyle w:val="7"/>
          <w:rFonts w:hint="eastAsia" w:ascii="仿宋" w:hAnsi="仿宋" w:eastAsia="仿宋" w:cs="仿宋"/>
          <w:spacing w:val="-6"/>
          <w:sz w:val="32"/>
          <w:szCs w:val="32"/>
        </w:rPr>
        <w:t>本文书一式</w:t>
      </w:r>
      <w:r>
        <w:rPr>
          <w:rStyle w:val="7"/>
          <w:rFonts w:hint="eastAsia" w:ascii="仿宋" w:hAnsi="仿宋" w:eastAsia="仿宋" w:cs="仿宋"/>
          <w:spacing w:val="-6"/>
          <w:sz w:val="32"/>
          <w:szCs w:val="32"/>
          <w:u w:val="single"/>
        </w:rPr>
        <w:t xml:space="preserve"> 三 </w:t>
      </w:r>
      <w:r>
        <w:rPr>
          <w:rStyle w:val="7"/>
          <w:rFonts w:hint="eastAsia" w:ascii="仿宋" w:hAnsi="仿宋" w:eastAsia="仿宋" w:cs="仿宋"/>
          <w:spacing w:val="-6"/>
          <w:sz w:val="32"/>
          <w:szCs w:val="32"/>
        </w:rPr>
        <w:t>份，</w:t>
      </w:r>
      <w:r>
        <w:rPr>
          <w:rStyle w:val="7"/>
          <w:rFonts w:hint="eastAsia" w:ascii="仿宋" w:hAnsi="仿宋" w:eastAsia="仿宋" w:cs="仿宋"/>
          <w:spacing w:val="-6"/>
          <w:sz w:val="32"/>
          <w:szCs w:val="32"/>
          <w:u w:val="single"/>
        </w:rPr>
        <w:t xml:space="preserve"> 一 </w:t>
      </w:r>
      <w:r>
        <w:rPr>
          <w:rStyle w:val="7"/>
          <w:rFonts w:hint="eastAsia" w:ascii="仿宋" w:hAnsi="仿宋" w:eastAsia="仿宋" w:cs="仿宋"/>
          <w:spacing w:val="-6"/>
          <w:sz w:val="32"/>
          <w:szCs w:val="32"/>
        </w:rPr>
        <w:t>份送达，一份归档，</w:t>
      </w:r>
      <w:r>
        <w:rPr>
          <w:rStyle w:val="7"/>
          <w:rFonts w:hint="eastAsia" w:ascii="仿宋" w:hAnsi="仿宋" w:eastAsia="仿宋" w:cs="仿宋"/>
          <w:spacing w:val="-6"/>
          <w:sz w:val="32"/>
          <w:szCs w:val="32"/>
          <w:u w:val="single"/>
        </w:rPr>
        <w:t>一份办案机构留存</w:t>
      </w:r>
      <w:r>
        <w:rPr>
          <w:rStyle w:val="7"/>
          <w:rFonts w:hint="eastAsia" w:ascii="仿宋" w:hAnsi="仿宋" w:eastAsia="仿宋" w:cs="仿宋"/>
          <w:spacing w:val="-6"/>
          <w:sz w:val="32"/>
          <w:szCs w:val="32"/>
        </w:rPr>
        <w:t>。</w:t>
      </w:r>
    </w:p>
    <w:sectPr>
      <w:footerReference r:id="rId3" w:type="default"/>
      <w:pgSz w:w="11906" w:h="16838"/>
      <w:pgMar w:top="1349" w:right="1474" w:bottom="79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080" w:hanging="3080" w:hangingChars="1100"/>
      <w:jc w:val="center"/>
      <w:rPr>
        <w:sz w:val="24"/>
        <w:szCs w:val="40"/>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8</w:t>
                    </w:r>
                    <w:r>
                      <w:rPr>
                        <w:rFonts w:hint="eastAsia"/>
                        <w:sz w:val="21"/>
                        <w:szCs w:val="21"/>
                      </w:rPr>
                      <w:fldChar w:fldCharType="end"/>
                    </w:r>
                    <w:r>
                      <w:rPr>
                        <w:rFonts w:hint="eastAsia"/>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ZGUzYTVkZDc2NjZhOTkzYzllNDkwYzRlZDk4NWQifQ=="/>
    <w:docVar w:name="KSO_WPS_MARK_KEY" w:val="1bd92cf0-0648-48e8-8f96-f0ed83f07081"/>
  </w:docVars>
  <w:rsids>
    <w:rsidRoot w:val="0065216A"/>
    <w:rsid w:val="003F0D65"/>
    <w:rsid w:val="0065216A"/>
    <w:rsid w:val="00B926FB"/>
    <w:rsid w:val="0230196E"/>
    <w:rsid w:val="02474A49"/>
    <w:rsid w:val="03E06D69"/>
    <w:rsid w:val="047A5609"/>
    <w:rsid w:val="048C3FC4"/>
    <w:rsid w:val="055B4057"/>
    <w:rsid w:val="0568784E"/>
    <w:rsid w:val="05BA475C"/>
    <w:rsid w:val="06223D33"/>
    <w:rsid w:val="06F63524"/>
    <w:rsid w:val="07971616"/>
    <w:rsid w:val="07A84A88"/>
    <w:rsid w:val="07B006A7"/>
    <w:rsid w:val="082C3E75"/>
    <w:rsid w:val="08A53D18"/>
    <w:rsid w:val="09066A55"/>
    <w:rsid w:val="09831EA8"/>
    <w:rsid w:val="09EB05D3"/>
    <w:rsid w:val="0A0855DF"/>
    <w:rsid w:val="0A316864"/>
    <w:rsid w:val="0B1A1FE3"/>
    <w:rsid w:val="0C086845"/>
    <w:rsid w:val="0C8D6580"/>
    <w:rsid w:val="0DDC3FC6"/>
    <w:rsid w:val="0E3C2CE7"/>
    <w:rsid w:val="0EC65445"/>
    <w:rsid w:val="0F1F77FE"/>
    <w:rsid w:val="0F2655F8"/>
    <w:rsid w:val="0FF00FEF"/>
    <w:rsid w:val="10A50606"/>
    <w:rsid w:val="114A7379"/>
    <w:rsid w:val="116A4DD1"/>
    <w:rsid w:val="13DA643C"/>
    <w:rsid w:val="14AC704C"/>
    <w:rsid w:val="14D42F7B"/>
    <w:rsid w:val="1518790D"/>
    <w:rsid w:val="165A423D"/>
    <w:rsid w:val="165E4C43"/>
    <w:rsid w:val="1691625C"/>
    <w:rsid w:val="16DE54C0"/>
    <w:rsid w:val="17F45529"/>
    <w:rsid w:val="180958B6"/>
    <w:rsid w:val="181B0707"/>
    <w:rsid w:val="19422AE4"/>
    <w:rsid w:val="1A161996"/>
    <w:rsid w:val="1A4F45A9"/>
    <w:rsid w:val="1C220782"/>
    <w:rsid w:val="1C2D022F"/>
    <w:rsid w:val="1C4461FC"/>
    <w:rsid w:val="1C7C7E02"/>
    <w:rsid w:val="1CFC07BF"/>
    <w:rsid w:val="1DE26169"/>
    <w:rsid w:val="1E9D6882"/>
    <w:rsid w:val="1F073C5F"/>
    <w:rsid w:val="204F718E"/>
    <w:rsid w:val="20727F2D"/>
    <w:rsid w:val="20AA65A3"/>
    <w:rsid w:val="20B024DA"/>
    <w:rsid w:val="20FC730C"/>
    <w:rsid w:val="210A09E0"/>
    <w:rsid w:val="23284B5C"/>
    <w:rsid w:val="23C70A3F"/>
    <w:rsid w:val="23DB33DD"/>
    <w:rsid w:val="243E1982"/>
    <w:rsid w:val="245E02DF"/>
    <w:rsid w:val="25BE4CC8"/>
    <w:rsid w:val="271A0884"/>
    <w:rsid w:val="274853AD"/>
    <w:rsid w:val="2AF15F83"/>
    <w:rsid w:val="2BEB42FD"/>
    <w:rsid w:val="2C9F0D0B"/>
    <w:rsid w:val="2CDD039A"/>
    <w:rsid w:val="2D1C5A9E"/>
    <w:rsid w:val="2D6F5A79"/>
    <w:rsid w:val="2D803A32"/>
    <w:rsid w:val="2D90105A"/>
    <w:rsid w:val="2DDA5646"/>
    <w:rsid w:val="2DDD06C9"/>
    <w:rsid w:val="2E17268F"/>
    <w:rsid w:val="2E900890"/>
    <w:rsid w:val="3042319D"/>
    <w:rsid w:val="305F1EED"/>
    <w:rsid w:val="30E852C9"/>
    <w:rsid w:val="31426B71"/>
    <w:rsid w:val="31B25CAD"/>
    <w:rsid w:val="31E45841"/>
    <w:rsid w:val="329073B7"/>
    <w:rsid w:val="346D0CCF"/>
    <w:rsid w:val="34CE0450"/>
    <w:rsid w:val="355313BF"/>
    <w:rsid w:val="356679E3"/>
    <w:rsid w:val="35853870"/>
    <w:rsid w:val="36371706"/>
    <w:rsid w:val="364312E8"/>
    <w:rsid w:val="373A558D"/>
    <w:rsid w:val="37FB7365"/>
    <w:rsid w:val="382E3D36"/>
    <w:rsid w:val="3859612A"/>
    <w:rsid w:val="38B40B71"/>
    <w:rsid w:val="390503C5"/>
    <w:rsid w:val="39680093"/>
    <w:rsid w:val="3A3C6EF9"/>
    <w:rsid w:val="3A771C78"/>
    <w:rsid w:val="3B4300C7"/>
    <w:rsid w:val="3BAD1CF4"/>
    <w:rsid w:val="3BC14415"/>
    <w:rsid w:val="3C0A1909"/>
    <w:rsid w:val="3C215B78"/>
    <w:rsid w:val="3D5C3F38"/>
    <w:rsid w:val="3E2C4AB8"/>
    <w:rsid w:val="3FAD78F0"/>
    <w:rsid w:val="41480E2B"/>
    <w:rsid w:val="420F00C2"/>
    <w:rsid w:val="424E283B"/>
    <w:rsid w:val="434A6BCE"/>
    <w:rsid w:val="436E01FE"/>
    <w:rsid w:val="43C2597A"/>
    <w:rsid w:val="43CE5BC0"/>
    <w:rsid w:val="44057986"/>
    <w:rsid w:val="446D478D"/>
    <w:rsid w:val="44CE6007"/>
    <w:rsid w:val="45600A99"/>
    <w:rsid w:val="45C31BD2"/>
    <w:rsid w:val="461D6F86"/>
    <w:rsid w:val="46EA500D"/>
    <w:rsid w:val="49921263"/>
    <w:rsid w:val="499E56A8"/>
    <w:rsid w:val="4A0B180A"/>
    <w:rsid w:val="4AC6608C"/>
    <w:rsid w:val="4C3D6719"/>
    <w:rsid w:val="4C784A0A"/>
    <w:rsid w:val="4CAA440E"/>
    <w:rsid w:val="4CF643D0"/>
    <w:rsid w:val="4E0E20B5"/>
    <w:rsid w:val="4E1C28E6"/>
    <w:rsid w:val="4F6B5159"/>
    <w:rsid w:val="4FFE1CCD"/>
    <w:rsid w:val="508C707A"/>
    <w:rsid w:val="511F2ABF"/>
    <w:rsid w:val="517463FB"/>
    <w:rsid w:val="519B6E71"/>
    <w:rsid w:val="52185CBC"/>
    <w:rsid w:val="52B9783B"/>
    <w:rsid w:val="53135659"/>
    <w:rsid w:val="53393C66"/>
    <w:rsid w:val="53CF4F76"/>
    <w:rsid w:val="53F41C8C"/>
    <w:rsid w:val="54404531"/>
    <w:rsid w:val="54692C41"/>
    <w:rsid w:val="54D818CD"/>
    <w:rsid w:val="55173761"/>
    <w:rsid w:val="5668141E"/>
    <w:rsid w:val="56BE7314"/>
    <w:rsid w:val="56C7506B"/>
    <w:rsid w:val="57A3611E"/>
    <w:rsid w:val="57D16170"/>
    <w:rsid w:val="57FC0516"/>
    <w:rsid w:val="59AD32F3"/>
    <w:rsid w:val="59CD5696"/>
    <w:rsid w:val="5A613EA9"/>
    <w:rsid w:val="5A6A2118"/>
    <w:rsid w:val="5B335778"/>
    <w:rsid w:val="5BA60F99"/>
    <w:rsid w:val="5C256E88"/>
    <w:rsid w:val="5CBF56B6"/>
    <w:rsid w:val="5D551DFD"/>
    <w:rsid w:val="5DF716BF"/>
    <w:rsid w:val="5E1D0E75"/>
    <w:rsid w:val="5EC37085"/>
    <w:rsid w:val="5F3511FA"/>
    <w:rsid w:val="5FC636E6"/>
    <w:rsid w:val="5FCD6038"/>
    <w:rsid w:val="60AA331A"/>
    <w:rsid w:val="61077826"/>
    <w:rsid w:val="618623CA"/>
    <w:rsid w:val="61D35A8E"/>
    <w:rsid w:val="61DA1BF1"/>
    <w:rsid w:val="61E50BB3"/>
    <w:rsid w:val="62523CF8"/>
    <w:rsid w:val="6304126D"/>
    <w:rsid w:val="63427DCF"/>
    <w:rsid w:val="63C40F86"/>
    <w:rsid w:val="63F40956"/>
    <w:rsid w:val="64A03E97"/>
    <w:rsid w:val="650F4BE2"/>
    <w:rsid w:val="65806290"/>
    <w:rsid w:val="65914015"/>
    <w:rsid w:val="65A31E23"/>
    <w:rsid w:val="67B30BAB"/>
    <w:rsid w:val="68526CE7"/>
    <w:rsid w:val="6A126FC8"/>
    <w:rsid w:val="6A8D398C"/>
    <w:rsid w:val="6A942732"/>
    <w:rsid w:val="6AAF1314"/>
    <w:rsid w:val="6CCA20EC"/>
    <w:rsid w:val="6DE43E41"/>
    <w:rsid w:val="6EB84C0E"/>
    <w:rsid w:val="6F0C6EC9"/>
    <w:rsid w:val="6F110E48"/>
    <w:rsid w:val="6F1A4757"/>
    <w:rsid w:val="6FD77FAF"/>
    <w:rsid w:val="70077857"/>
    <w:rsid w:val="7060609A"/>
    <w:rsid w:val="70695FD2"/>
    <w:rsid w:val="70973AEB"/>
    <w:rsid w:val="70C80DAC"/>
    <w:rsid w:val="7251743E"/>
    <w:rsid w:val="737631BD"/>
    <w:rsid w:val="73FC46B2"/>
    <w:rsid w:val="74FF5D81"/>
    <w:rsid w:val="75820C47"/>
    <w:rsid w:val="76194F88"/>
    <w:rsid w:val="7685090B"/>
    <w:rsid w:val="76967CF8"/>
    <w:rsid w:val="76AA188F"/>
    <w:rsid w:val="77255706"/>
    <w:rsid w:val="774B7586"/>
    <w:rsid w:val="78064325"/>
    <w:rsid w:val="7896138B"/>
    <w:rsid w:val="78CA163A"/>
    <w:rsid w:val="790B20A3"/>
    <w:rsid w:val="791F52E2"/>
    <w:rsid w:val="79A83B8A"/>
    <w:rsid w:val="7A1029C4"/>
    <w:rsid w:val="7A1A32EC"/>
    <w:rsid w:val="7A48227F"/>
    <w:rsid w:val="7A507CAA"/>
    <w:rsid w:val="7A972DEB"/>
    <w:rsid w:val="7AAA4D40"/>
    <w:rsid w:val="7AC75C2B"/>
    <w:rsid w:val="7B251AD2"/>
    <w:rsid w:val="7B3B0928"/>
    <w:rsid w:val="7BD9446B"/>
    <w:rsid w:val="7BFC4C14"/>
    <w:rsid w:val="7CA267D1"/>
    <w:rsid w:val="7D3A6542"/>
    <w:rsid w:val="7D627FE3"/>
    <w:rsid w:val="7D6389F3"/>
    <w:rsid w:val="7E291F53"/>
    <w:rsid w:val="7E472196"/>
    <w:rsid w:val="7E6E5389"/>
    <w:rsid w:val="7E942C9D"/>
    <w:rsid w:val="7EB87379"/>
    <w:rsid w:val="7EEB6B62"/>
    <w:rsid w:val="DEFF74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6">
    <w:name w:val="Strong"/>
    <w:basedOn w:val="7"/>
    <w:qFormat/>
    <w:uiPriority w:val="0"/>
    <w:rPr>
      <w:b/>
    </w:rPr>
  </w:style>
  <w:style w:type="character" w:customStyle="1" w:styleId="7">
    <w:name w:val="NormalCharacter"/>
    <w:semiHidden/>
    <w:qFormat/>
    <w:uiPriority w:val="0"/>
  </w:style>
  <w:style w:type="character" w:styleId="8">
    <w:name w:val="Hyperlink"/>
    <w:basedOn w:val="5"/>
    <w:qFormat/>
    <w:uiPriority w:val="0"/>
    <w:rPr>
      <w:color w:val="0000FF"/>
      <w:u w:val="single"/>
    </w:rPr>
  </w:style>
  <w:style w:type="table" w:customStyle="1" w:styleId="9">
    <w:name w:val="TableNormal"/>
    <w:semiHidden/>
    <w:qFormat/>
    <w:uiPriority w:val="0"/>
    <w:tblPr>
      <w:tblCellMar>
        <w:top w:w="0" w:type="dxa"/>
        <w:left w:w="0" w:type="dxa"/>
        <w:bottom w:w="0" w:type="dxa"/>
        <w:right w:w="0" w:type="dxa"/>
      </w:tblCellMar>
    </w:tblPr>
  </w:style>
  <w:style w:type="paragraph" w:customStyle="1" w:styleId="10">
    <w:name w:val="Acetate"/>
    <w:basedOn w:val="1"/>
    <w:semiHidden/>
    <w:qFormat/>
    <w:uiPriority w:val="0"/>
    <w:rPr>
      <w:sz w:val="18"/>
      <w:szCs w:val="18"/>
    </w:rPr>
  </w:style>
  <w:style w:type="paragraph" w:customStyle="1" w:styleId="11">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2">
    <w:name w:val="HtmlNormal"/>
    <w:basedOn w:val="1"/>
    <w:qFormat/>
    <w:uiPriority w:val="0"/>
    <w:pPr>
      <w:spacing w:before="100" w:beforeAutospacing="1" w:after="100" w:afterAutospacing="1"/>
      <w:jc w:val="left"/>
    </w:pPr>
    <w:rPr>
      <w:kern w:val="0"/>
      <w:sz w:val="24"/>
    </w:rPr>
  </w:style>
  <w:style w:type="paragraph" w:customStyle="1" w:styleId="13">
    <w:name w:val="UserStyle_0"/>
    <w:basedOn w:val="1"/>
    <w:qFormat/>
    <w:uiPriority w:val="0"/>
    <w:pPr>
      <w:spacing w:line="400" w:lineRule="exact"/>
    </w:pPr>
    <w:rPr>
      <w:szCs w:val="20"/>
    </w:rPr>
  </w:style>
  <w:style w:type="table" w:customStyle="1" w:styleId="14">
    <w:name w:val="TableGrid"/>
    <w:basedOn w:val="9"/>
    <w:qFormat/>
    <w:uiPriority w:val="0"/>
    <w:tblPr>
      <w:tblCellMar>
        <w:top w:w="0" w:type="dxa"/>
        <w:left w:w="0" w:type="dxa"/>
        <w:bottom w:w="0" w:type="dxa"/>
        <w:right w:w="0" w:type="dxa"/>
      </w:tblCellMar>
    </w:tblPr>
  </w:style>
  <w:style w:type="character" w:customStyle="1" w:styleId="15">
    <w:name w:val="UserStyle_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1C37C-D5EB-45CA-BE98-F211D2C94F9E}">
  <ds:schemaRefs/>
</ds:datastoreItem>
</file>

<file path=docProps/app.xml><?xml version="1.0" encoding="utf-8"?>
<Properties xmlns="http://schemas.openxmlformats.org/officeDocument/2006/extended-properties" xmlns:vt="http://schemas.openxmlformats.org/officeDocument/2006/docPropsVTypes">
  <Pages>6</Pages>
  <Words>2886</Words>
  <Characters>3354</Characters>
  <Lines>37</Lines>
  <Paragraphs>10</Paragraphs>
  <TotalTime>6</TotalTime>
  <ScaleCrop>false</ScaleCrop>
  <LinksUpToDate>false</LinksUpToDate>
  <CharactersWithSpaces>3651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2021-01-13T09:12:00Z</dcterms:created>
  <dc:creator>Lenovo</dc:creator>
  <cp:lastModifiedBy>Leo</cp:lastModifiedBy>
  <cp:lastPrinted>2025-09-09T15:23:00Z</cp:lastPrinted>
  <dcterms:modified xsi:type="dcterms:W3CDTF">2025-09-17T10:02:49Z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91B4BFA0949950F8E3D5C86867D7ABFA_43</vt:lpwstr>
  </property>
  <property fmtid="{D5CDD505-2E9C-101B-9397-08002B2CF9AE}" pid="4" name="KSOTemplateDocerSaveRecord">
    <vt:lpwstr>eyJoZGlkIjoiZTNiZGM1ZGRlNzNlZGYyOTQ1MzkxMGM2NTg3MzkxNmEiLCJ1c2VySWQiOiI0NTUyOTg2NTIifQ==</vt:lpwstr>
  </property>
</Properties>
</file>