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D20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C89F3D9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公平竞争审查表</w:t>
      </w:r>
    </w:p>
    <w:p w14:paraId="489DE02A">
      <w:pPr>
        <w:ind w:firstLine="0" w:firstLineChars="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单位：（公章）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盂县能源局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70"/>
        <w:gridCol w:w="559"/>
        <w:gridCol w:w="1995"/>
        <w:gridCol w:w="1134"/>
        <w:gridCol w:w="1555"/>
        <w:gridCol w:w="1155"/>
      </w:tblGrid>
      <w:tr w14:paraId="00427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42" w:type="dxa"/>
            <w:noWrap w:val="0"/>
            <w:vAlign w:val="center"/>
          </w:tcPr>
          <w:p w14:paraId="233B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政策措施</w:t>
            </w:r>
          </w:p>
          <w:p w14:paraId="2B3A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名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04A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8"/>
                <w:szCs w:val="28"/>
              </w:rPr>
              <w:t>关于切实做好电力行业秋冬季森林草原防灭火工作的通知</w:t>
            </w:r>
            <w:bookmarkEnd w:id="0"/>
          </w:p>
        </w:tc>
      </w:tr>
      <w:tr w14:paraId="0B5FB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noWrap w:val="0"/>
            <w:vAlign w:val="center"/>
          </w:tcPr>
          <w:p w14:paraId="1D78911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涉及行业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58FD701C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能源行业</w:t>
            </w:r>
          </w:p>
        </w:tc>
      </w:tr>
      <w:tr w14:paraId="5F88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noWrap w:val="0"/>
            <w:vAlign w:val="center"/>
          </w:tcPr>
          <w:p w14:paraId="7D627B7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质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66DFEB53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6423922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18415</wp:posOffset>
                      </wp:positionV>
                      <wp:extent cx="200660" cy="180975"/>
                      <wp:effectExtent l="4445" t="5080" r="23495" b="4445"/>
                      <wp:wrapNone/>
                      <wp:docPr id="9" name="流程图: 过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B6C2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6.25pt;margin-top:1.45pt;height:14.25pt;width:15.8pt;z-index:251668480;mso-width-relative:page;mso-height-relative:page;" fillcolor="#FFFFFF" filled="t" stroked="t" coordsize="21600,21600" o:gfxdata="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JtC89cAAAAI&#10;AQAADwAAAAAAAAABACAAAAAiAAAAZHJzL2Rvd25yZXYueG1sUEsBAhQAFAAAAAgAh07iQBDA22gd&#10;AgAATQQAAA4AAAAAAAAAAQAgAAAAJg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B6C2B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4182110</wp:posOffset>
                      </wp:positionH>
                      <wp:positionV relativeFrom="paragraph">
                        <wp:posOffset>13970</wp:posOffset>
                      </wp:positionV>
                      <wp:extent cx="180975" cy="171450"/>
                      <wp:effectExtent l="4445" t="4445" r="5080" b="14605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C3378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329.3pt;margin-top:1.1pt;height:13.5pt;width:14.25pt;z-index:-251657216;mso-width-relative:page;mso-height-relative:page;" fillcolor="#FFFFFF" filled="t" stroked="t" coordsize="21600,21600" o:gfxdata="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31aCtcA&#10;AAAIAQAADwAAAAAAAAABACAAAAAiAAAAZHJzL2Rvd25yZXYueG1sUEsBAhQAFAAAAAgAh07iQATU&#10;acQgAgAATwQAAA4AAAAAAAAAAQAgAAAAJg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C3378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2792095</wp:posOffset>
                      </wp:positionH>
                      <wp:positionV relativeFrom="paragraph">
                        <wp:posOffset>31750</wp:posOffset>
                      </wp:positionV>
                      <wp:extent cx="180975" cy="171450"/>
                      <wp:effectExtent l="4445" t="4445" r="5080" b="14605"/>
                      <wp:wrapNone/>
                      <wp:docPr id="14" name="流程图: 过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230A48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19.85pt;margin-top:2.5pt;height:13.5pt;width:14.25pt;z-index:251663360;mso-width-relative:page;mso-height-relative:page;" fillcolor="#FFFFFF" filled="t" stroked="t" coordsize="21600,21600" o:gfxdata="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6RJQG&#10;2QAAAAgBAAAPAAAAAAAAAAEAIAAAACIAAABkcnMvZG93bnJldi54bWxQSwECFAAUAAAACACHTuJA&#10;gS0lWCACAABPBAAADgAAAAAAAAABACAAAAAoAQAAZHJzL2Uyb0RvYy54bWxQSwUGAAAAAAYABgBZ&#10;AQAAu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230A48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27940</wp:posOffset>
                      </wp:positionV>
                      <wp:extent cx="180975" cy="171450"/>
                      <wp:effectExtent l="4445" t="4445" r="5080" b="1460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45A1C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34.3pt;margin-top:2.2pt;height:13.5pt;width:14.25pt;z-index:251664384;mso-width-relative:page;mso-height-relative:page;" fillcolor="#FFFFFF" filled="t" stroked="t" coordsize="21600,21600" o:gfxdata="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A6Z1h2AAA&#10;AAgBAAAPAAAAAAAAAAEAIAAAACIAAABkcnMvZG93bnJldi54bWxQSwECFAAUAAAACACHTuJA1KBH&#10;Eh4CAABNBAAADgAAAAAAAAABACAAAAAn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45A1C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地方性法规草案    规章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规范性文件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其他政策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措施  </w:t>
            </w:r>
            <w:r>
              <w:rPr>
                <w:rFonts w:hint="default" w:ascii="Arial" w:hAnsi="Arial" w:eastAsia="仿宋_GB2312" w:cs="Arial"/>
                <w:sz w:val="24"/>
                <w:szCs w:val="24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 w14:paraId="53DA5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7C2ED7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草</w:t>
            </w:r>
          </w:p>
          <w:p w14:paraId="2904387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3073D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称</w:t>
            </w:r>
          </w:p>
        </w:tc>
        <w:tc>
          <w:tcPr>
            <w:tcW w:w="58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31BE07F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盂县能源局</w:t>
            </w:r>
          </w:p>
        </w:tc>
      </w:tr>
      <w:tr w14:paraId="57818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13801BA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5168C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A67E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刘彦军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9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F7950F9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8082008</w:t>
            </w:r>
          </w:p>
        </w:tc>
      </w:tr>
      <w:tr w14:paraId="0D460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2" w:type="dxa"/>
            <w:vMerge w:val="restart"/>
            <w:noWrap w:val="0"/>
            <w:vAlign w:val="top"/>
          </w:tcPr>
          <w:p w14:paraId="3090C02F">
            <w:pPr>
              <w:ind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2ED1309">
            <w:pPr>
              <w:pStyle w:val="5"/>
              <w:rPr>
                <w:rFonts w:hint="eastAsia"/>
                <w:lang w:val="en-US" w:eastAsia="zh-CN"/>
              </w:rPr>
            </w:pPr>
          </w:p>
          <w:p w14:paraId="2186DE8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是否需要</w:t>
            </w:r>
          </w:p>
          <w:p w14:paraId="59C6CBC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公平竞争</w:t>
            </w:r>
          </w:p>
          <w:p w14:paraId="3D447131">
            <w:pPr>
              <w:ind w:firstLine="240" w:firstLineChars="1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3C6F9ACA">
            <w:pPr>
              <w:pStyle w:val="5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4482A3A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531768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13335</wp:posOffset>
                      </wp:positionV>
                      <wp:extent cx="266700" cy="247650"/>
                      <wp:effectExtent l="4445" t="4445" r="14605" b="14605"/>
                      <wp:wrapNone/>
                      <wp:docPr id="15" name="流程图: 过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7E8131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default" w:ascii="Arial" w:hAnsi="Arial" w:eastAsia="仿宋_GB2312" w:cs="Arial"/>
                                      <w:sz w:val="24"/>
                                      <w:szCs w:val="24"/>
                                    </w:rPr>
                                    <w:t>√</w:t>
                                  </w:r>
                                </w:p>
                                <w:p w14:paraId="1B2DCB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90.65pt;margin-top:1.05pt;height:19.5pt;width:21pt;z-index:251666432;mso-width-relative:page;mso-height-relative:page;" fillcolor="#FFFFFF" filled="t" stroked="t" coordsize="21600,21600" o:gfxdata="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oTsLp1wAA&#10;AAgBAAAPAAAAAAAAAAEAIAAAACIAAABkcnMvZG93bnJldi54bWxQSwECFAAUAAAACACHTuJAP0jj&#10;wh8CAABPBAAADgAAAAAAAAABACAAAAAmAQAAZHJzL2Uyb0RvYy54bWxQSwUGAAAAAAYABgBZAQAA&#10;t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7E81314">
                            <w:pPr>
                              <w:jc w:val="center"/>
                            </w:pPr>
                            <w:r>
                              <w:rPr>
                                <w:rFonts w:hint="default" w:ascii="Arial" w:hAnsi="Arial" w:eastAsia="仿宋_GB2312" w:cs="Arial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  <w:p w14:paraId="1B2DCB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13335</wp:posOffset>
                      </wp:positionV>
                      <wp:extent cx="180975" cy="171450"/>
                      <wp:effectExtent l="4445" t="4445" r="5080" b="1460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E4465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6.65pt;margin-top:1.05pt;height:13.5pt;width:14.25pt;z-index:-251655168;mso-width-relative:page;mso-height-relative:page;" fillcolor="#FFFFFF" filled="t" stroked="t" coordsize="21600,21600" o:gfxdata="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ENlt/WAAAA&#10;CAEAAA8AAAAAAAAAAQAgAAAAIgAAAGRycy9kb3ducmV2LnhtbFBLAQIUABQAAAAIAIdO4kDdtwvu&#10;HwIAAE0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E4465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需要公平竞争审查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不需要公平竞争审查</w:t>
            </w:r>
          </w:p>
          <w:p w14:paraId="56F6F042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 w14:paraId="1016C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2DA24FF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8" w:type="dxa"/>
            <w:gridSpan w:val="6"/>
            <w:noWrap w:val="0"/>
            <w:vAlign w:val="center"/>
          </w:tcPr>
          <w:p w14:paraId="587D8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720" w:firstLineChars="3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按照盂政安[2021]10号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制定本预案，不涉及公平竞争审查。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</w:p>
        </w:tc>
      </w:tr>
      <w:tr w14:paraId="7925B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640886D5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 w14:paraId="26720F5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 构</w:t>
            </w: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786685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  称</w:t>
            </w:r>
          </w:p>
        </w:tc>
        <w:tc>
          <w:tcPr>
            <w:tcW w:w="583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4817A1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1C1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42" w:type="dxa"/>
            <w:vMerge w:val="continue"/>
            <w:noWrap w:val="0"/>
            <w:vAlign w:val="top"/>
          </w:tcPr>
          <w:p w14:paraId="5FB6498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51CED2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99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13A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014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7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D453A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C94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7CF8361E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求</w:t>
            </w:r>
          </w:p>
          <w:p w14:paraId="4BE1D03C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  <w:p w14:paraId="6879F34B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7668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63309B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FBFA1C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3477260</wp:posOffset>
                      </wp:positionH>
                      <wp:positionV relativeFrom="paragraph">
                        <wp:posOffset>635</wp:posOffset>
                      </wp:positionV>
                      <wp:extent cx="180975" cy="171450"/>
                      <wp:effectExtent l="4445" t="4445" r="5080" b="14605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AFC75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273.8pt;margin-top:0.05pt;height:13.5pt;width:14.25pt;z-index:251665408;mso-width-relative:page;mso-height-relative:page;" fillcolor="#FFFFFF" filled="t" stroked="t" coordsize="21600,21600" o:gfxdata="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DypirWAAAA&#10;BwEAAA8AAAAAAAAAAQAgAAAAIgAAAGRycy9kb3ducmV2LnhtbFBLAQIUABQAAAAIAIdO4kDluOAM&#10;HwIAAE0EAAAOAAAAAAAAAAEAIAAAACU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1AFC756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14605</wp:posOffset>
                      </wp:positionV>
                      <wp:extent cx="180975" cy="171450"/>
                      <wp:effectExtent l="4445" t="4445" r="5080" b="1460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7007A4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15.55pt;margin-top:1.15pt;height:13.5pt;width:14.25pt;z-index:-251656192;mso-width-relative:page;mso-height-relative:page;" fillcolor="#FFFFFF" filled="t" stroked="t" coordsize="21600,21600" o:gfxdata="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sdXrDNgA&#10;AAAIAQAADwAAAAAAAAABACAAAAAiAAAAZHJzL2Rvd25yZXYueG1sUEsBAhQAFAAAAAgAh07iQL+H&#10;RdMfAgAATQQAAA4AAAAAAAAAAQAgAAAAJw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007A4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征求利害关系人意见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向社会公开征求意见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</w:t>
            </w:r>
          </w:p>
        </w:tc>
      </w:tr>
      <w:tr w14:paraId="2A486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0A04B5A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68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D15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59E8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42" w:type="dxa"/>
            <w:noWrap w:val="0"/>
            <w:vAlign w:val="center"/>
          </w:tcPr>
          <w:p w14:paraId="1A56652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专家咨询意见</w:t>
            </w:r>
          </w:p>
          <w:p w14:paraId="232C617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（可选）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252F5C3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53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110" w:type="dxa"/>
            <w:gridSpan w:val="7"/>
            <w:noWrap w:val="0"/>
            <w:vAlign w:val="center"/>
          </w:tcPr>
          <w:p w14:paraId="34B7341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竞争影响评估</w:t>
            </w:r>
          </w:p>
        </w:tc>
      </w:tr>
      <w:tr w14:paraId="153D5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790D49B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一、是否违反市场准入与退出标准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45FC85D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382F4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0F9A87E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1.设置不合理和歧视性的准入和退出条件</w:t>
            </w:r>
          </w:p>
        </w:tc>
        <w:tc>
          <w:tcPr>
            <w:tcW w:w="1155" w:type="dxa"/>
            <w:noWrap w:val="0"/>
            <w:vAlign w:val="center"/>
          </w:tcPr>
          <w:p w14:paraId="2892BC4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70BE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7ADDEF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2.未经公平竞争授予经营者特许经营权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41C14CF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F3D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5CE3A38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3.限定经营、购买、使用特定经营者提供的商品和服务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79796FD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20F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B04E7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4.设置没有法律法规依据的审批或者事前备案程序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3A9ECDE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C93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7A9F79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5.对市场准入负面清单以外的行业、领域、业务设置审批程序</w:t>
            </w:r>
          </w:p>
        </w:tc>
        <w:tc>
          <w:tcPr>
            <w:tcW w:w="1155" w:type="dxa"/>
            <w:tcBorders>
              <w:left w:val="single" w:color="auto" w:sz="4" w:space="0"/>
            </w:tcBorders>
            <w:noWrap w:val="0"/>
            <w:vAlign w:val="center"/>
          </w:tcPr>
          <w:p w14:paraId="2F044A2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68D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422448C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二、是否违反商品要素自由流通标准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664F643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5269D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442945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1.对外地和进口商品实行歧视性价格或补贴政策</w:t>
            </w:r>
          </w:p>
        </w:tc>
        <w:tc>
          <w:tcPr>
            <w:tcW w:w="1155" w:type="dxa"/>
            <w:noWrap w:val="0"/>
            <w:vAlign w:val="center"/>
          </w:tcPr>
          <w:p w14:paraId="07E1192D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F30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FC13B6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2.限制外地和进口商品进入本地市场或阻碍本地商品运出</w:t>
            </w:r>
          </w:p>
        </w:tc>
        <w:tc>
          <w:tcPr>
            <w:tcW w:w="1155" w:type="dxa"/>
            <w:noWrap w:val="0"/>
            <w:vAlign w:val="center"/>
          </w:tcPr>
          <w:p w14:paraId="30AE742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395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7230710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3.排斥或限制外地经营者参加本地招标投标活动</w:t>
            </w:r>
          </w:p>
        </w:tc>
        <w:tc>
          <w:tcPr>
            <w:tcW w:w="1155" w:type="dxa"/>
            <w:noWrap w:val="0"/>
            <w:vAlign w:val="center"/>
          </w:tcPr>
          <w:p w14:paraId="1CC28E0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B59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6DA5591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4.排斥限制或强制外地经营者在本地投资或设立分支机构</w:t>
            </w:r>
          </w:p>
        </w:tc>
        <w:tc>
          <w:tcPr>
            <w:tcW w:w="1155" w:type="dxa"/>
            <w:noWrap w:val="0"/>
            <w:vAlign w:val="center"/>
          </w:tcPr>
          <w:p w14:paraId="1C9B283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595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3BAFD27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5.对外地经营者在本地投资或设立的分支机构实行歧视性待遇</w:t>
            </w:r>
          </w:p>
        </w:tc>
        <w:tc>
          <w:tcPr>
            <w:tcW w:w="1155" w:type="dxa"/>
            <w:noWrap w:val="0"/>
            <w:vAlign w:val="center"/>
          </w:tcPr>
          <w:p w14:paraId="2A27EED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B44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0013809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三、是否违反影响生产经营成本标准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665B55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0B7A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281D1E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1.违法给予特定经营者优惠政策</w:t>
            </w:r>
          </w:p>
        </w:tc>
        <w:tc>
          <w:tcPr>
            <w:tcW w:w="1155" w:type="dxa"/>
            <w:noWrap w:val="0"/>
            <w:vAlign w:val="top"/>
          </w:tcPr>
          <w:p w14:paraId="3F189195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CD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BEB969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2.将财政支出安排与企业缴纳的税收或非税收入挂钩</w:t>
            </w:r>
          </w:p>
        </w:tc>
        <w:tc>
          <w:tcPr>
            <w:tcW w:w="1155" w:type="dxa"/>
            <w:noWrap w:val="0"/>
            <w:vAlign w:val="top"/>
          </w:tcPr>
          <w:p w14:paraId="40DAD3A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28E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3777EE51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3.违法免除特定经营者需要缴纳的社会保险费用</w:t>
            </w:r>
          </w:p>
        </w:tc>
        <w:tc>
          <w:tcPr>
            <w:tcW w:w="1155" w:type="dxa"/>
            <w:noWrap w:val="0"/>
            <w:vAlign w:val="top"/>
          </w:tcPr>
          <w:p w14:paraId="35EBB9B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F7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56649620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4.违法要求经营者提供各类保证金或扣留经营者保证金</w:t>
            </w:r>
          </w:p>
        </w:tc>
        <w:tc>
          <w:tcPr>
            <w:tcW w:w="1155" w:type="dxa"/>
            <w:noWrap w:val="0"/>
            <w:vAlign w:val="top"/>
          </w:tcPr>
          <w:p w14:paraId="32BFCF34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6B28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55" w:type="dxa"/>
            <w:gridSpan w:val="6"/>
            <w:shd w:val="clear" w:color="auto" w:fill="FFFFFF"/>
            <w:noWrap w:val="0"/>
            <w:vAlign w:val="center"/>
          </w:tcPr>
          <w:p w14:paraId="7CCA1D2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四、是否违反影响生产经营行为标准</w:t>
            </w:r>
          </w:p>
        </w:tc>
        <w:tc>
          <w:tcPr>
            <w:tcW w:w="1155" w:type="dxa"/>
            <w:shd w:val="clear" w:color="auto" w:fill="FFFFFF"/>
            <w:noWrap w:val="0"/>
            <w:vAlign w:val="center"/>
          </w:tcPr>
          <w:p w14:paraId="083D27F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25529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45F6A5B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1.强制经营者从事《反垄断法》规定的垄断行为</w:t>
            </w:r>
          </w:p>
        </w:tc>
        <w:tc>
          <w:tcPr>
            <w:tcW w:w="1155" w:type="dxa"/>
            <w:noWrap w:val="0"/>
            <w:vAlign w:val="top"/>
          </w:tcPr>
          <w:p w14:paraId="3D34036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10B8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039C914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2.违法披露或者要求经营者披露生产经营敏感信息</w:t>
            </w:r>
          </w:p>
        </w:tc>
        <w:tc>
          <w:tcPr>
            <w:tcW w:w="1155" w:type="dxa"/>
            <w:noWrap w:val="0"/>
            <w:vAlign w:val="top"/>
          </w:tcPr>
          <w:p w14:paraId="02447B2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72E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6745609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3.超越定价权限进行政府定价</w:t>
            </w:r>
          </w:p>
        </w:tc>
        <w:tc>
          <w:tcPr>
            <w:tcW w:w="1155" w:type="dxa"/>
            <w:noWrap w:val="0"/>
            <w:vAlign w:val="top"/>
          </w:tcPr>
          <w:p w14:paraId="6BBB474C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80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0622C9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4.违法干预实行市场调节价的商品服务价格水平</w:t>
            </w:r>
          </w:p>
        </w:tc>
        <w:tc>
          <w:tcPr>
            <w:tcW w:w="1155" w:type="dxa"/>
            <w:noWrap w:val="0"/>
            <w:vAlign w:val="top"/>
          </w:tcPr>
          <w:p w14:paraId="68C12C6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67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2BB9A5A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五、是否违反兜底条款</w:t>
            </w:r>
          </w:p>
        </w:tc>
        <w:tc>
          <w:tcPr>
            <w:tcW w:w="1155" w:type="dxa"/>
            <w:noWrap w:val="0"/>
            <w:vAlign w:val="center"/>
          </w:tcPr>
          <w:p w14:paraId="3DE91C8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是/否</w:t>
            </w:r>
          </w:p>
        </w:tc>
      </w:tr>
      <w:tr w14:paraId="42491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45164AA3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1.没有法律法规依据减损市场主体合法权益或者增加其义务</w:t>
            </w:r>
          </w:p>
        </w:tc>
        <w:tc>
          <w:tcPr>
            <w:tcW w:w="1155" w:type="dxa"/>
            <w:noWrap w:val="0"/>
            <w:vAlign w:val="top"/>
          </w:tcPr>
          <w:p w14:paraId="6AF9F751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5C6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955" w:type="dxa"/>
            <w:gridSpan w:val="6"/>
            <w:noWrap w:val="0"/>
            <w:vAlign w:val="center"/>
          </w:tcPr>
          <w:p w14:paraId="184BAAE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ja-JP"/>
              </w:rPr>
              <w:t>2.违反《反垄断法》制定含有排除限制竞争内容的政策措施</w:t>
            </w:r>
          </w:p>
        </w:tc>
        <w:tc>
          <w:tcPr>
            <w:tcW w:w="1155" w:type="dxa"/>
            <w:noWrap w:val="0"/>
            <w:vAlign w:val="top"/>
          </w:tcPr>
          <w:p w14:paraId="3BFDD30F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D7C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2" w:type="dxa"/>
            <w:noWrap w:val="0"/>
            <w:vAlign w:val="center"/>
          </w:tcPr>
          <w:p w14:paraId="3EE8C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是否违反相关标准的结论（如违反，请详细说明情况）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3E7347E4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C296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E20C9A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</w:t>
            </w:r>
          </w:p>
        </w:tc>
      </w:tr>
      <w:tr w14:paraId="04BD2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0CD62D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适用</w:t>
            </w:r>
          </w:p>
          <w:p w14:paraId="2A3752E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例外</w:t>
            </w:r>
          </w:p>
          <w:p w14:paraId="50DBC56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规定</w:t>
            </w:r>
          </w:p>
        </w:tc>
        <w:tc>
          <w:tcPr>
            <w:tcW w:w="7668" w:type="dxa"/>
            <w:gridSpan w:val="6"/>
            <w:noWrap w:val="0"/>
            <w:vAlign w:val="center"/>
          </w:tcPr>
          <w:p w14:paraId="728F64FC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168275</wp:posOffset>
                      </wp:positionV>
                      <wp:extent cx="180975" cy="171450"/>
                      <wp:effectExtent l="4445" t="4445" r="5080" b="1460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54B49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00.25pt;margin-top:13.25pt;height:13.5pt;width:14.25pt;z-index:-251654144;mso-width-relative:page;mso-height-relative:page;" fillcolor="#FFFFFF" filled="t" stroked="t" coordsize="21600,21600" o:gfxdata="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9HnMNgA&#10;AAAJAQAADwAAAAAAAAABACAAAAAiAAAAZHJzL2Rvd25yZXYueG1sUEsBAhQAFAAAAAgAh07iQI6f&#10;4s0fAgAATQQAAA4AAAAAAAAAAQAgAAAAJwEAAGRycy9lMm9Eb2MueG1sUEsFBgAAAAAGAAYAWQEA&#10;ALg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54B49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183515</wp:posOffset>
                      </wp:positionV>
                      <wp:extent cx="180975" cy="171450"/>
                      <wp:effectExtent l="4445" t="4445" r="5080" b="1460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3F8D9C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5.5pt;margin-top:14.45pt;height:13.5pt;width:14.25pt;z-index:251667456;mso-width-relative:page;mso-height-relative:page;" fillcolor="#FFFFFF" filled="t" stroked="t" coordsize="21600,21600" o:gfxdata="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QGbB/XAAAA&#10;BwEAAA8AAAAAAAAAAQAgAAAAIgAAAGRycy9kb3ducmV2LnhtbFBLAQIUABQAAAAIAIdO4kCHiK4x&#10;HgIAAE0EAAAOAAAAAAAAAAEAIAAAACYBAABkcnMvZTJvRG9jLnhtbFBLBQYAAAAABgAGAFkBAAC2&#10;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F8D9C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380537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是            否 </w:t>
            </w:r>
          </w:p>
        </w:tc>
      </w:tr>
      <w:tr w14:paraId="7AEE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7A70AB9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3F9F6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选择“是”时详细说明理由</w:t>
            </w:r>
          </w:p>
        </w:tc>
        <w:tc>
          <w:tcPr>
            <w:tcW w:w="6398" w:type="dxa"/>
            <w:gridSpan w:val="5"/>
            <w:noWrap w:val="0"/>
            <w:vAlign w:val="top"/>
          </w:tcPr>
          <w:p w14:paraId="78D5911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60C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442" w:type="dxa"/>
            <w:noWrap w:val="0"/>
            <w:vAlign w:val="center"/>
          </w:tcPr>
          <w:p w14:paraId="6741846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政策制定机关负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 w14:paraId="4847F7D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668" w:type="dxa"/>
            <w:gridSpan w:val="6"/>
            <w:noWrap w:val="0"/>
            <w:vAlign w:val="top"/>
          </w:tcPr>
          <w:p w14:paraId="0A15ED34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42965F7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3746C9">
            <w:pPr>
              <w:ind w:right="56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91B095">
            <w:pPr>
              <w:ind w:right="560"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0B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9110" w:type="dxa"/>
            <w:gridSpan w:val="7"/>
            <w:noWrap w:val="0"/>
            <w:vAlign w:val="center"/>
          </w:tcPr>
          <w:p w14:paraId="3B953AB6">
            <w:pPr>
              <w:ind w:right="56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备注：</w:t>
            </w:r>
          </w:p>
        </w:tc>
      </w:tr>
    </w:tbl>
    <w:p w14:paraId="66BA1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NTcwNDBiMjNjNWZjNjkyYzliNjhjMGYzM2M4MzgifQ=="/>
  </w:docVars>
  <w:rsids>
    <w:rsidRoot w:val="6B092EB8"/>
    <w:rsid w:val="00EA4B27"/>
    <w:rsid w:val="07495FB5"/>
    <w:rsid w:val="0E35780B"/>
    <w:rsid w:val="0F984512"/>
    <w:rsid w:val="2ACC0377"/>
    <w:rsid w:val="2D715565"/>
    <w:rsid w:val="3A1F1505"/>
    <w:rsid w:val="3B3D013E"/>
    <w:rsid w:val="3CA40C6E"/>
    <w:rsid w:val="42D67AF5"/>
    <w:rsid w:val="478E6998"/>
    <w:rsid w:val="4BA14530"/>
    <w:rsid w:val="51FA72A5"/>
    <w:rsid w:val="62AE7183"/>
    <w:rsid w:val="6B092EB8"/>
    <w:rsid w:val="7E0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autoRedefine/>
    <w:qFormat/>
    <w:uiPriority w:val="0"/>
    <w:pPr>
      <w:widowControl w:val="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文本缩进1"/>
    <w:basedOn w:val="1"/>
    <w:qFormat/>
    <w:uiPriority w:val="99"/>
    <w:pPr>
      <w:ind w:left="20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toc 1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791</Words>
  <Characters>828</Characters>
  <Lines>0</Lines>
  <Paragraphs>0</Paragraphs>
  <TotalTime>0</TotalTime>
  <ScaleCrop>false</ScaleCrop>
  <LinksUpToDate>false</LinksUpToDate>
  <CharactersWithSpaces>999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2022-03-29T02:20:00Z</dcterms:created>
  <dc:creator>Administrator</dc:creator>
  <cp:lastModifiedBy>Administrator</cp:lastModifiedBy>
  <cp:lastPrinted>2024-09-23T08:32:40Z</cp:lastPrinted>
  <dcterms:modified xsi:type="dcterms:W3CDTF">2024-09-23T08:32:47Z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6963267DC4584F438481A5369D92DC75_13</vt:lpwstr>
  </property>
</Properties>
</file>