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7BBC9">
      <w:pPr>
        <w:spacing w:line="243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免费测血压血糖 贴心守护夕阳安康</w:t>
      </w:r>
    </w:p>
    <w:p w14:paraId="73FE9140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" w:line="560" w:lineRule="exact"/>
        <w:ind w:left="68" w:firstLine="760" w:firstLineChars="200"/>
        <w:jc w:val="both"/>
        <w:textAlignment w:val="baseline"/>
        <w:rPr>
          <w:rFonts w:hint="eastAsia" w:ascii="方正仿宋_GB2312" w:hAnsi="方正仿宋_GB2312" w:eastAsia="方正仿宋_GB2312" w:cs="方正仿宋_GB2312"/>
          <w:spacing w:val="-10"/>
          <w:sz w:val="32"/>
          <w:szCs w:val="32"/>
          <w:lang w:eastAsia="zh-CN"/>
        </w:rPr>
      </w:pPr>
      <w:bookmarkStart w:id="0" w:name="_GoBack"/>
      <w:r>
        <w:rPr>
          <w:position w:val="-140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4160520</wp:posOffset>
            </wp:positionH>
            <wp:positionV relativeFrom="paragraph">
              <wp:posOffset>807085</wp:posOffset>
            </wp:positionV>
            <wp:extent cx="2184400" cy="2347595"/>
            <wp:effectExtent l="0" t="0" r="6350" b="14605"/>
            <wp:wrapSquare wrapText="bothSides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2347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仿宋_GB2312" w:hAnsi="方正仿宋_GB2312" w:eastAsia="方正仿宋_GB2312" w:cs="方正仿宋_GB2312"/>
          <w:spacing w:val="-18"/>
          <w:sz w:val="32"/>
          <w:szCs w:val="32"/>
          <w:lang w:eastAsia="zh-CN"/>
        </w:rPr>
        <w:t>在最近一段时间的探访关爱过程</w:t>
      </w:r>
      <w:r>
        <w:rPr>
          <w:rFonts w:hint="eastAsia" w:ascii="方正仿宋_GB2312" w:hAnsi="方正仿宋_GB2312" w:eastAsia="方正仿宋_GB2312" w:cs="方正仿宋_GB2312"/>
          <w:spacing w:val="-19"/>
          <w:sz w:val="32"/>
          <w:szCs w:val="32"/>
          <w:lang w:eastAsia="zh-CN"/>
        </w:rPr>
        <w:t>中，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王家滩村村干部、协理员和村医一同</w:t>
      </w:r>
      <w:r>
        <w:rPr>
          <w:rFonts w:hint="eastAsia" w:ascii="方正仿宋_GB2312" w:hAnsi="方正仿宋_GB2312" w:eastAsia="方正仿宋_GB2312" w:cs="方正仿宋_GB2312"/>
          <w:spacing w:val="74"/>
          <w:sz w:val="32"/>
          <w:szCs w:val="32"/>
          <w:lang w:eastAsia="zh-CN"/>
        </w:rPr>
        <w:t>走进低保户、失能老年人韩某家中，开展上门走访和健康服务</w:t>
      </w:r>
      <w:r>
        <w:rPr>
          <w:rFonts w:hint="eastAsia" w:ascii="方正仿宋_GB2312" w:hAnsi="方正仿宋_GB2312" w:eastAsia="方正仿宋_GB2312" w:cs="方正仿宋_GB2312"/>
          <w:spacing w:val="-10"/>
          <w:sz w:val="32"/>
          <w:szCs w:val="32"/>
          <w:lang w:eastAsia="zh-CN"/>
        </w:rPr>
        <w:t>。</w:t>
      </w:r>
    </w:p>
    <w:p w14:paraId="3576933D">
      <w:pPr>
        <w:pStyle w:val="2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8" w:line="560" w:lineRule="exact"/>
        <w:ind w:left="68" w:firstLine="600" w:firstLineChars="200"/>
        <w:jc w:val="both"/>
        <w:textAlignment w:val="baseline"/>
        <w:rPr>
          <w:rFonts w:hint="eastAsia" w:eastAsia="仿宋"/>
          <w:lang w:eastAsia="zh-CN"/>
        </w:rPr>
      </w:pPr>
      <w:r>
        <w:rPr>
          <w:rFonts w:hint="eastAsia" w:ascii="方正仿宋_GB2312" w:hAnsi="方正仿宋_GB2312" w:eastAsia="方正仿宋_GB2312" w:cs="方正仿宋_GB2312"/>
          <w:spacing w:val="-10"/>
          <w:sz w:val="32"/>
          <w:szCs w:val="32"/>
          <w:lang w:eastAsia="zh-CN"/>
        </w:rPr>
        <w:t>村医为老人</w:t>
      </w:r>
      <w:r>
        <w:rPr>
          <w:rFonts w:hint="eastAsia" w:ascii="方正仿宋_GB2312" w:hAnsi="方正仿宋_GB2312" w:eastAsia="方正仿宋_GB2312" w:cs="方正仿宋_GB2312"/>
          <w:spacing w:val="-11"/>
          <w:sz w:val="32"/>
          <w:szCs w:val="32"/>
          <w:lang w:eastAsia="zh-CN"/>
        </w:rPr>
        <w:t>认真测量血压、</w:t>
      </w:r>
      <w:r>
        <w:rPr>
          <w:rFonts w:hint="eastAsia" w:ascii="方正仿宋_GB2312" w:hAnsi="方正仿宋_GB2312" w:eastAsia="方正仿宋_GB2312" w:cs="方正仿宋_GB2312"/>
          <w:spacing w:val="-66"/>
          <w:sz w:val="32"/>
          <w:szCs w:val="32"/>
          <w:lang w:eastAsia="zh-CN"/>
        </w:rPr>
        <w:t>检测</w:t>
      </w:r>
      <w:r>
        <w:rPr>
          <w:rFonts w:hint="eastAsia" w:ascii="方正仿宋_GB2312" w:hAnsi="方正仿宋_GB2312" w:eastAsia="方正仿宋_GB2312" w:cs="方正仿宋_GB2312"/>
          <w:spacing w:val="-11"/>
          <w:sz w:val="32"/>
          <w:szCs w:val="32"/>
          <w:lang w:eastAsia="zh-CN"/>
        </w:rPr>
        <w:t>血糖，将日</w:t>
      </w:r>
      <w:r>
        <w:rPr>
          <w:rFonts w:hint="eastAsia" w:ascii="方正仿宋_GB2312" w:hAnsi="方正仿宋_GB2312" w:eastAsia="方正仿宋_GB2312" w:cs="方正仿宋_GB2312"/>
          <w:spacing w:val="-8"/>
          <w:sz w:val="32"/>
          <w:szCs w:val="32"/>
          <w:lang w:eastAsia="zh-CN"/>
        </w:rPr>
        <w:t>常健康监测落实到位，及时掌握老人的基本身体指标和日常健康情况。协理员则与老人面对面沟通，耐心询问老人目前生活中是否存在实际困难，是否有需要村委会</w:t>
      </w:r>
      <w:r>
        <w:rPr>
          <w:rFonts w:hint="eastAsia" w:ascii="方正仿宋_GB2312" w:hAnsi="方正仿宋_GB2312" w:eastAsia="方正仿宋_GB2312" w:cs="方正仿宋_GB2312"/>
          <w:spacing w:val="-9"/>
          <w:sz w:val="32"/>
          <w:szCs w:val="32"/>
          <w:lang w:eastAsia="zh-CN"/>
        </w:rPr>
        <w:t>协调解决的事项，认真了解老人的具体困难和需求。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这一系列的关怀举措，</w:t>
      </w:r>
      <w:r>
        <w:rPr>
          <w:rFonts w:hint="eastAsia" w:ascii="方正仿宋_GB2312" w:hAnsi="方正仿宋_GB2312" w:eastAsia="方正仿宋_GB2312" w:cs="方正仿宋_GB2312"/>
          <w:spacing w:val="-6"/>
          <w:sz w:val="32"/>
          <w:szCs w:val="32"/>
          <w:lang w:eastAsia="zh-CN"/>
        </w:rPr>
        <w:t>让老人更加深刻地感受到了党和政府的温暖关怀与实际帮助。</w:t>
      </w:r>
    </w:p>
    <w:bookmarkEnd w:id="0"/>
    <w:sectPr>
      <w:pgSz w:w="12990" w:h="19960"/>
      <w:pgMar w:top="1696" w:right="1930" w:bottom="0" w:left="949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E81CC89C-449B-483F-B10F-393D850A263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82AEA8B-615A-4E90-BEFF-0541FED5E3BC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6A736A73-6244-4BC8-8137-8C98D85035C8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34721801-EF85-4F11-B2BF-1921E6B8AFE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TrueTypeFonts/>
  <w:saveSubset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8D75A5E"/>
    <w:rsid w:val="25FA451E"/>
    <w:rsid w:val="337376BE"/>
    <w:rsid w:val="45784985"/>
    <w:rsid w:val="74E4574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8"/>
      <w:szCs w:val="3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56933cd-d269-4b0a-9c41-49d265ce3a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227</Words>
  <Characters>227</Characters>
  <TotalTime>0</TotalTime>
  <ScaleCrop>false</ScaleCrop>
  <LinksUpToDate>false</LinksUpToDate>
  <CharactersWithSpaces>228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2026-09-13T16:36:00Z</dcterms:created>
  <dc:creator>Administrator</dc:creator>
  <cp:lastModifiedBy>赵强</cp:lastModifiedBy>
  <dcterms:modified xsi:type="dcterms:W3CDTF">2026-09-14T05:14:49Z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2026-09-13T16:36:10Z</vt:filetime>
  </property>
  <property fmtid="{D5CDD505-2E9C-101B-9397-08002B2CF9AE}" pid="4" name="UsrData">
    <vt:lpwstr>6aa66078a48a2c001f77d8c7wl</vt:lpwstr>
  </property>
  <property fmtid="{D5CDD505-2E9C-101B-9397-08002B2CF9AE}" pid="5" name="KSOTemplateDocerSaveRecord">
    <vt:lpwstr>eyJoZGlkIjoiMTkwZGMxNjY5NzdlNTAzNmUwMzIxNjJjNDBjMDc2MGMiLCJ1c2VySWQiOiI0NTg1OTc0NTAifQ==</vt:lpwstr>
  </property>
  <property fmtid="{D5CDD505-2E9C-101B-9397-08002B2CF9AE}" pid="6" name="KSOProductBuildVer">
    <vt:lpwstr>2052-12.1.0.28505</vt:lpwstr>
  </property>
  <property fmtid="{D5CDD505-2E9C-101B-9397-08002B2CF9AE}" pid="7" name="ICV">
    <vt:lpwstr>32FE4F06F2784BDE8D4A8B4CAB205526_12</vt:lpwstr>
  </property>
</Properties>
</file>