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A8B46">
      <w:pPr>
        <w:pStyle w:val="2"/>
        <w:spacing w:before="290" w:line="339" w:lineRule="auto"/>
        <w:ind w:left="29" w:right="36" w:firstLine="770"/>
        <w:jc w:val="center"/>
        <w:rPr>
          <w:rFonts w:hint="eastAsia" w:ascii="方正小标宋简体" w:hAnsi="方正小标宋简体" w:eastAsia="方正小标宋简体" w:cs="方正小标宋简体"/>
          <w:spacing w:val="-1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4"/>
          <w:sz w:val="44"/>
          <w:szCs w:val="44"/>
        </w:rPr>
        <w:t>入户摸排核实情 低保办理惠民生</w:t>
      </w:r>
    </w:p>
    <w:p w14:paraId="1C2739D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0" w:line="560" w:lineRule="exact"/>
        <w:ind w:left="28" w:right="34"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4600575</wp:posOffset>
            </wp:positionH>
            <wp:positionV relativeFrom="paragraph">
              <wp:posOffset>590550</wp:posOffset>
            </wp:positionV>
            <wp:extent cx="1526540" cy="2465070"/>
            <wp:effectExtent l="0" t="0" r="16510" b="11430"/>
            <wp:wrapSquare wrapText="bothSides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梁家寨乡民政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  <w:lang w:eastAsia="zh-CN"/>
        </w:rPr>
        <w:t>办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通过村主干了解到庄里村白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  <w:lang w:eastAsia="zh-CN"/>
        </w:rPr>
        <w:t>某，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eastAsia="zh-CN"/>
        </w:rPr>
        <w:t>因</w:t>
      </w:r>
      <w:r>
        <w:rPr>
          <w:rFonts w:hint="eastAsia" w:ascii="方正仿宋_GB2312" w:hAnsi="方正仿宋_GB2312" w:eastAsia="方正仿宋_GB2312" w:cs="方正仿宋_GB2312"/>
          <w:spacing w:val="-19"/>
          <w:sz w:val="32"/>
          <w:szCs w:val="32"/>
        </w:rPr>
        <w:t>患病</w:t>
      </w:r>
      <w:r>
        <w:rPr>
          <w:rFonts w:hint="eastAsia" w:ascii="方正仿宋_GB2312" w:hAnsi="方正仿宋_GB2312" w:eastAsia="方正仿宋_GB2312" w:cs="方正仿宋_GB2312"/>
          <w:spacing w:val="-19"/>
          <w:sz w:val="32"/>
          <w:szCs w:val="32"/>
          <w:lang w:eastAsia="zh-CN"/>
        </w:rPr>
        <w:t>失去劳动能力，常年靠药物维持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。全家四口人、妻子操持家务，女儿、</w:t>
      </w:r>
      <w:r>
        <w:rPr>
          <w:rFonts w:hint="eastAsia" w:ascii="方正仿宋_GB2312" w:hAnsi="方正仿宋_GB2312" w:eastAsia="方正仿宋_GB2312" w:cs="方正仿宋_GB2312"/>
          <w:spacing w:val="1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19"/>
          <w:sz w:val="32"/>
          <w:szCs w:val="32"/>
        </w:rPr>
        <w:t>儿子上学，全家只靠他一人挣钱来维持生活，家庭生活非常</w:t>
      </w:r>
      <w:r>
        <w:rPr>
          <w:rFonts w:hint="eastAsia" w:ascii="方正仿宋_GB2312" w:hAnsi="方正仿宋_GB2312" w:eastAsia="方正仿宋_GB2312" w:cs="方正仿宋_GB2312"/>
          <w:spacing w:val="-27"/>
          <w:sz w:val="32"/>
          <w:szCs w:val="32"/>
        </w:rPr>
        <w:t>困难。</w:t>
      </w:r>
    </w:p>
    <w:p w14:paraId="60CB453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0" w:line="560" w:lineRule="exact"/>
        <w:ind w:left="28" w:right="34" w:firstLine="672" w:firstLineChars="200"/>
        <w:jc w:val="both"/>
        <w:textAlignment w:val="baseline"/>
      </w:pP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乡民政办了解到此情况</w:t>
      </w:r>
      <w:r>
        <w:rPr>
          <w:rFonts w:hint="eastAsia" w:ascii="方正仿宋_GB2312" w:hAnsi="方正仿宋_GB2312" w:eastAsia="方正仿宋_GB2312" w:cs="方正仿宋_GB2312"/>
          <w:spacing w:val="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25"/>
          <w:sz w:val="32"/>
          <w:szCs w:val="32"/>
        </w:rPr>
        <w:t>后，联系村干部和协理员，上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门入户走访，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已</w:t>
      </w:r>
      <w:r>
        <w:rPr>
          <w:rFonts w:hint="eastAsia" w:ascii="方正仿宋_GB2312" w:hAnsi="方正仿宋_GB2312" w:eastAsia="方正仿宋_GB2312" w:cs="方正仿宋_GB2312"/>
          <w:spacing w:val="-25"/>
          <w:sz w:val="32"/>
          <w:szCs w:val="32"/>
        </w:rPr>
        <w:t>为白</w:t>
      </w:r>
      <w:r>
        <w:rPr>
          <w:rFonts w:hint="eastAsia" w:ascii="方正仿宋_GB2312" w:hAnsi="方正仿宋_GB2312" w:eastAsia="方正仿宋_GB2312" w:cs="方正仿宋_GB2312"/>
          <w:spacing w:val="-25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pacing w:val="-25"/>
          <w:sz w:val="32"/>
          <w:szCs w:val="32"/>
        </w:rPr>
        <w:t>全家办理了低保，</w:t>
      </w:r>
      <w:r>
        <w:rPr>
          <w:rFonts w:hint="eastAsia" w:ascii="方正仿宋_GB2312" w:hAnsi="方正仿宋_GB2312" w:eastAsia="方正仿宋_GB2312" w:cs="方正仿宋_GB2312"/>
          <w:spacing w:val="-25"/>
          <w:sz w:val="32"/>
          <w:szCs w:val="32"/>
          <w:lang w:eastAsia="zh-CN"/>
        </w:rPr>
        <w:t>同时</w:t>
      </w:r>
      <w:r>
        <w:rPr>
          <w:rFonts w:hint="eastAsia" w:ascii="方正仿宋_GB2312" w:hAnsi="方正仿宋_GB2312" w:eastAsia="方正仿宋_GB2312" w:cs="方正仿宋_GB2312"/>
          <w:spacing w:val="-21"/>
          <w:sz w:val="32"/>
          <w:szCs w:val="32"/>
        </w:rPr>
        <w:t>办理了重度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残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疾生活补贴。</w:t>
      </w:r>
    </w:p>
    <w:sectPr>
      <w:pgSz w:w="12790" w:h="18790"/>
      <w:pgMar w:top="1597" w:right="1918" w:bottom="0" w:left="10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0D78838-E7C6-4D9E-B7EE-3E57312B252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1E838E6-670A-48E6-84BB-8FBF5C1837C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6101C2"/>
    <w:rsid w:val="1D3108E3"/>
    <w:rsid w:val="6CE05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ce605ce-5b1c-41a9-8a64-2f05c9e489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153</Words>
  <Characters>153</Characters>
  <TotalTime>3</TotalTime>
  <ScaleCrop>false</ScaleCrop>
  <LinksUpToDate>false</LinksUpToDate>
  <CharactersWithSpaces>157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2026-09-13T16:34:00Z</dcterms:created>
  <dc:creator>Administrator</dc:creator>
  <cp:lastModifiedBy>哈哈哈哈哈</cp:lastModifiedBy>
  <cp:lastPrinted>2026-09-14T05:23:00Z</cp:lastPrinted>
  <dcterms:modified xsi:type="dcterms:W3CDTF">2026-09-14T07:55:43Z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2026-09-13T16:34:39Z</vt:filetime>
  </property>
  <property fmtid="{D5CDD505-2E9C-101B-9397-08002B2CF9AE}" pid="4" name="UsrData">
    <vt:lpwstr>6aa6601d8eae2e001f095e57wl</vt:lpwstr>
  </property>
  <property fmtid="{D5CDD505-2E9C-101B-9397-08002B2CF9AE}" pid="5" name="KSOTemplateDocerSaveRecord">
    <vt:lpwstr>eyJoZGlkIjoiMjk4N2FmYjkwMTIyYjM1ZmFhOWU3YWJhYzNlMzAzOGMiLCJ1c2VySWQiOiI1Mzg4Mzc1NDUifQ==</vt:lpwstr>
  </property>
  <property fmtid="{D5CDD505-2E9C-101B-9397-08002B2CF9AE}" pid="6" name="KSOProductBuildVer">
    <vt:lpwstr>2052-12.1.0.28505</vt:lpwstr>
  </property>
  <property fmtid="{D5CDD505-2E9C-101B-9397-08002B2CF9AE}" pid="7" name="ICV">
    <vt:lpwstr>AFE4A75073524EA4A6DE0A44B98F2705_13</vt:lpwstr>
  </property>
</Properties>
</file>