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3A8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附件3：</w:t>
      </w:r>
    </w:p>
    <w:p w14:paraId="55C1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养老机构诚信承诺书</w:t>
      </w:r>
    </w:p>
    <w:p w14:paraId="548C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我机构自愿参与向中度以上失能老年人发放养老服务消费补贴项目，为提升养老服务体验，作出如下承诺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72CC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1.活动期间所提供服务的价格不高于参与活动前实际价格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老年人能够同时享受本机构优惠活动和消费补贴。</w:t>
      </w:r>
    </w:p>
    <w:p w14:paraId="493C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2.服务前与服务对象签订服务协议，明确服务标准、流程、价格、权利及义务、风险处置、责任划分等内容。</w:t>
      </w:r>
    </w:p>
    <w:p w14:paraId="2BA4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3.发现所服务老年人因身体状况变化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或死亡后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等因</w:t>
      </w:r>
      <w:r>
        <w:rPr>
          <w:rFonts w:hint="eastAsia" w:ascii="仿宋_GB2312" w:hAnsi="仿宋_GB2312" w:eastAsia="仿宋_GB2312" w:cs="仿宋_GB2312"/>
          <w:sz w:val="32"/>
          <w:szCs w:val="32"/>
        </w:rPr>
        <w:t>素不再符合补贴条件的，及时告知所在地县级民政部门停发消费券。</w:t>
      </w:r>
    </w:p>
    <w:p w14:paraId="5F451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严格遵守电子消费券发放规则，合法合规核销电子消费券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核销过程中保证所提供的全部信息、资料、票据的有效性、真实性、准确性和完整性，保证每笔服务交易真实、合法、有效。</w:t>
      </w:r>
    </w:p>
    <w:p w14:paraId="54FB6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5.本机构在获得核销补贴资金后，自愿按要求接受、配合审计和相关部门检查。</w:t>
      </w:r>
    </w:p>
    <w:p w14:paraId="6179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6.本机构及本人实际控制的其他养老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机构不参与开展本项目实施中的老年人能力评估业务。</w:t>
      </w:r>
    </w:p>
    <w:p w14:paraId="07ED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本机构若出现违反上述承诺的行为，自愿退出此次活动，由此引起的纠纷由本机构自行处理，由此产生的财政资金损失由本机构及本人全额承担，且本机构自愿根据有关规定承担相关责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任。</w:t>
      </w:r>
    </w:p>
    <w:p w14:paraId="60367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 w14:paraId="0109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66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机构名称（盖公章）：</w:t>
      </w:r>
    </w:p>
    <w:p w14:paraId="459F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1B15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341765-4B7E-43A2-B925-C03E71D69FF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39E3194-2647-40D1-A037-E191731A90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4A0951-E896-4078-ACF8-F6BB218757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66C5131-CE44-4FDC-8C45-15CC4FD1B4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1EB3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CDD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6DF9"/>
    <w:rsid w:val="006804B1"/>
    <w:rsid w:val="0A476DF9"/>
    <w:rsid w:val="103C317F"/>
    <w:rsid w:val="1656739E"/>
    <w:rsid w:val="2B1C4C01"/>
    <w:rsid w:val="61F4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32de0320-407f-49ff-8155-d4bc8f0381df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72CCCCC</paraID>
      <start>26</start>
      <end>27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6ed35b-5fc3-40c0-99d2-fd2d1b171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485</Characters>
  <Lines>0</Lines>
  <Paragraphs>0</Paragraphs>
  <TotalTime>0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2026-02-05T07:53:00Z</dcterms:created>
  <dc:creator>杨</dc:creator>
  <cp:lastModifiedBy>赵强</cp:lastModifiedBy>
  <cp:lastPrinted>2026-02-11T02:32:00Z</cp:lastPrinted>
  <dcterms:modified xsi:type="dcterms:W3CDTF">2026-03-09T02:42:32Z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0AA1DEBB24234338ACBC219681339C28_11</vt:lpwstr>
  </property>
  <property fmtid="{D5CDD505-2E9C-101B-9397-08002B2CF9AE}" pid="4" name="KSOTemplateDocerSaveRecord">
    <vt:lpwstr>eyJoZGlkIjoiMTkwZGMxNjY5NzdlNTAzNmUwMzIxNjJjNDBjMDc2MGMiLCJ1c2VySWQiOiI0NTg1OTc0NTAifQ==</vt:lpwstr>
  </property>
</Properties>
</file>