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E74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bookmarkStart w:id="0" w:name="OLE_LINK29"/>
      <w:bookmarkStart w:id="1" w:name="OLE_LINK30"/>
      <w:r>
        <w:rPr>
          <w:rFonts w:hint="eastAsia" w:ascii="仿宋" w:hAnsi="仿宋" w:eastAsia="仿宋" w:cs="仿宋"/>
          <w:sz w:val="32"/>
          <w:szCs w:val="32"/>
          <w:lang w:val="en-US" w:eastAsia="zh-CN"/>
        </w:rPr>
        <w:t>附件2</w:t>
      </w:r>
    </w:p>
    <w:p w14:paraId="09B45730">
      <w:pPr>
        <w:keepNext w:val="0"/>
        <w:keepLines w:val="0"/>
        <w:pageBreakBefore w:val="0"/>
        <w:widowControl w:val="0"/>
        <w:tabs>
          <w:tab w:val="left" w:pos="628"/>
        </w:tabs>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40"/>
          <w:szCs w:val="40"/>
          <w:lang w:val="en-US" w:eastAsia="zh-CN"/>
        </w:rPr>
      </w:pPr>
      <w:r>
        <w:rPr>
          <w:rFonts w:hint="eastAsia" w:ascii="仿宋" w:hAnsi="仿宋" w:eastAsia="仿宋" w:cs="仿宋"/>
          <w:color w:val="000000"/>
          <w:sz w:val="40"/>
          <w:szCs w:val="40"/>
          <w:lang w:val="en-US" w:eastAsia="zh-CN"/>
        </w:rPr>
        <w:t>盂县</w:t>
      </w:r>
      <w:r>
        <w:rPr>
          <w:rFonts w:hint="eastAsia" w:ascii="仿宋" w:hAnsi="仿宋" w:eastAsia="仿宋" w:cs="仿宋"/>
          <w:color w:val="000000"/>
          <w:sz w:val="40"/>
          <w:szCs w:val="40"/>
        </w:rPr>
        <w:t>提供</w:t>
      </w:r>
      <w:r>
        <w:rPr>
          <w:rFonts w:hint="eastAsia" w:ascii="仿宋" w:hAnsi="仿宋" w:eastAsia="仿宋" w:cs="仿宋"/>
          <w:color w:val="000000"/>
          <w:sz w:val="40"/>
          <w:szCs w:val="40"/>
          <w:lang w:val="en-US" w:eastAsia="zh-CN"/>
        </w:rPr>
        <w:t>居家</w:t>
      </w:r>
      <w:r>
        <w:rPr>
          <w:rFonts w:hint="eastAsia" w:ascii="仿宋" w:hAnsi="仿宋" w:eastAsia="仿宋" w:cs="仿宋"/>
          <w:color w:val="000000"/>
          <w:sz w:val="40"/>
          <w:szCs w:val="40"/>
        </w:rPr>
        <w:t>社区养老服务机构</w:t>
      </w:r>
    </w:p>
    <w:p w14:paraId="4047D646">
      <w:pPr>
        <w:keepNext w:val="0"/>
        <w:keepLines w:val="0"/>
        <w:pageBreakBefore w:val="0"/>
        <w:widowControl w:val="0"/>
        <w:tabs>
          <w:tab w:val="left" w:pos="628"/>
        </w:tabs>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40"/>
          <w:szCs w:val="40"/>
        </w:rPr>
      </w:pPr>
      <w:r>
        <w:rPr>
          <w:rFonts w:hint="eastAsia" w:ascii="仿宋" w:hAnsi="仿宋" w:eastAsia="仿宋" w:cs="仿宋"/>
          <w:color w:val="000000"/>
          <w:sz w:val="40"/>
          <w:szCs w:val="40"/>
        </w:rPr>
        <w:t>诚信承诺书</w:t>
      </w:r>
    </w:p>
    <w:bookmarkEnd w:id="0"/>
    <w:bookmarkEnd w:id="1"/>
    <w:p w14:paraId="6C780C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盂县</w:t>
      </w:r>
      <w:r>
        <w:rPr>
          <w:rFonts w:hint="eastAsia" w:ascii="仿宋" w:hAnsi="仿宋" w:eastAsia="仿宋" w:cs="仿宋"/>
          <w:sz w:val="32"/>
          <w:szCs w:val="32"/>
        </w:rPr>
        <w:t>民政局：</w:t>
      </w:r>
    </w:p>
    <w:p w14:paraId="26A3F4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我机构（统一社会信用代码：</w:t>
      </w:r>
      <w:bookmarkStart w:id="2" w:name="_GoBack"/>
      <w:bookmarkEnd w:id="2"/>
      <w:r>
        <w:rPr>
          <w:rFonts w:hint="eastAsia" w:ascii="仿宋" w:hAnsi="仿宋" w:eastAsia="仿宋" w:cs="仿宋"/>
          <w:sz w:val="32"/>
          <w:szCs w:val="32"/>
          <w:lang w:val="en-US" w:eastAsia="zh-CN"/>
        </w:rPr>
        <w:t>）</w:t>
      </w:r>
    </w:p>
    <w:p w14:paraId="6B8579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自愿参与向中度以上失能老年人发放养老服务消费补贴项目，作出如下承诺：</w:t>
      </w:r>
    </w:p>
    <w:p w14:paraId="3F75A1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sz w:val="32"/>
          <w:szCs w:val="32"/>
          <w:lang w:val="en-US" w:eastAsia="zh-CN"/>
        </w:rPr>
        <w:t>1.依法办理登记，经营范围或业务范围包括养老服务，</w:t>
      </w:r>
      <w:r>
        <w:rPr>
          <w:rFonts w:hint="eastAsia" w:ascii="仿宋" w:hAnsi="仿宋" w:eastAsia="仿宋" w:cs="仿宋"/>
          <w:i w:val="0"/>
          <w:iCs w:val="0"/>
          <w:caps w:val="0"/>
          <w:color w:val="000000"/>
          <w:spacing w:val="0"/>
          <w:kern w:val="0"/>
          <w:sz w:val="32"/>
          <w:szCs w:val="32"/>
          <w:lang w:val="en-US" w:eastAsia="zh-CN" w:bidi="ar"/>
        </w:rPr>
        <w:t>具有为中度以上失能老年人提供相应服务的能力。</w:t>
      </w:r>
    </w:p>
    <w:p w14:paraId="1AE23F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2.严格执行法律法规及《养老机构服务安全基本规范》（GB38600—2019）等强制性标准要求开展服务，未被纳入失信联合惩戒对象名单，服务过程中未发生重大安全事故或服务对象群体投诉信访事件。</w:t>
      </w:r>
    </w:p>
    <w:p w14:paraId="7DBE07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3.严格按照服务机构备案项目清单所列服务项目、服务内容、服务标准、服务时长提供各项服务，并在机构显著位置公示上述信息。</w:t>
      </w:r>
    </w:p>
    <w:p w14:paraId="795C29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4.机构服务人员均经过专业培训并取得相应证书，严格按照国家、省、市关于养老服务的相关标准和规范提供服务，制定详细的服务流程和操作规范，并组织服务人员定期学习和演练。</w:t>
      </w:r>
    </w:p>
    <w:p w14:paraId="4D1065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5.本机构已建立健全人员管理、安全管理、档案管理、财务管理等制度，并制定突发事件应急预案。​</w:t>
      </w:r>
    </w:p>
    <w:p w14:paraId="284087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6.严格按照公示的价格收取费用，不擅自提高收费标准、增加收费项目。</w:t>
      </w:r>
    </w:p>
    <w:p w14:paraId="218A38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尊重老年人的人格尊严和合法权益，保护老年人的隐私，不泄露老年人的个人信息和健康状况等敏感内容。按照老年人及其家属（或监护人）的合理需求和意愿提供服务，如需变更服务内容或方式，事先征得同意。</w:t>
      </w:r>
    </w:p>
    <w:p w14:paraId="596086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8.具备补贴垫资能力和及时退回补贴资金能力，自愿先行垫付补贴资金，接受补贴资金的兑付周期。积极配合相关部门的全过程监管、检查和审计，如实提供相关资料和信息。</w:t>
      </w:r>
    </w:p>
    <w:p w14:paraId="581440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严格遵守电子消费券发放规则和补贴资金使用规定，合法合规核销电子消费券。不与评估机构串通，伪造评估过程、评估结果，不利用返现等方式引导没有消费意愿的老年人参与补贴项目套取国家资金，不与老年人及其家属串通、伪造服务过程，套取骗取补贴资金等。自愿接受、主动配合审计和检查。​</w:t>
      </w:r>
    </w:p>
    <w:p w14:paraId="7504CF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10.发现所服务老年人因身体状况变化等因素不再符合补贴条件的，及时告知县民政局停发消费券。</w:t>
      </w:r>
    </w:p>
    <w:p w14:paraId="26F43E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11.本机构不参与提供本项目补贴的老年人能力评估业务。</w:t>
      </w:r>
    </w:p>
    <w:p w14:paraId="6C152E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本机构已仔细阅读并充分理解本承诺书的全部内容，自愿作出上述承诺，并将严格遵守。若出现违反上述承诺的行为，自愿退出此次活动，由此引起的纠纷由本机构自行处理，由此产生的财政资金损失由本机构及本人全额承担，依法承担相应责任。</w:t>
      </w:r>
    </w:p>
    <w:p w14:paraId="2372B5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14:paraId="61AFD6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14:paraId="38664CA2">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14:paraId="354098F7">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机构名称（盖章）：</w:t>
      </w:r>
    </w:p>
    <w:p w14:paraId="7DC1EF83">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年  月  日</w:t>
      </w: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CABA55EB">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32"/>
        <w:szCs w:val="32"/>
      </w:rPr>
      <w:id w:val="-1372534425"/>
      <w:docPartObj>
        <w:docPartGallery w:val="autotext"/>
      </w:docPartObj>
    </w:sdtPr>
    <w:sdtEndPr>
      <w:rPr>
        <w:rFonts w:ascii="Times New Roman" w:hAnsi="Times New Roman" w:cs="Times New Roman"/>
        <w:sz w:val="32"/>
        <w:szCs w:val="32"/>
      </w:rPr>
    </w:sdtEndPr>
    <w:sdtContent>
      <w:p w14:paraId="1471BB13">
        <w:pPr>
          <w:pStyle w:val="3"/>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11</w:t>
        </w:r>
        <w:r>
          <w:rPr>
            <w:rFonts w:ascii="Times New Roman" w:hAnsi="Times New Roman" w:cs="Times New Roman"/>
            <w:sz w:val="32"/>
            <w:szCs w:val="32"/>
          </w:rPr>
          <w:fldChar w:fldCharType="end"/>
        </w:r>
      </w:p>
    </w:sdtContent>
  </w:sdt>
  <w:p w14:paraId="15F1EB3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A7668"/>
    <w:rsid w:val="036B6E72"/>
    <w:rsid w:val="09A6701A"/>
    <w:rsid w:val="0A0A42EB"/>
    <w:rsid w:val="0A296CB3"/>
    <w:rsid w:val="0D55502C"/>
    <w:rsid w:val="0DC905D5"/>
    <w:rsid w:val="165D4F05"/>
    <w:rsid w:val="26002664"/>
    <w:rsid w:val="2758786D"/>
    <w:rsid w:val="27A503DC"/>
    <w:rsid w:val="3B7A5A8D"/>
    <w:rsid w:val="49F42EAF"/>
    <w:rsid w:val="4C65670C"/>
    <w:rsid w:val="5B34080E"/>
    <w:rsid w:val="5BC42A75"/>
    <w:rsid w:val="6BFA7668"/>
    <w:rsid w:val="75260830"/>
    <w:rsid w:val="7D9F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table" w:customStyle="1" w:styleId="9">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0">
    <w:name w:val="正文文本缩进 31"/>
    <w:basedOn w:val="1"/>
    <w:qFormat/>
    <w:uiPriority w:val="0"/>
    <w:pPr>
      <w:ind w:left="420" w:leftChars="200"/>
    </w:pPr>
    <w:rPr>
      <w:rFonts w:ascii="Calibri" w:hAnsi="Calibri" w:eastAsia="仿宋" w:cs="宋体"/>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5adae52f-e15a-4a64-b50f-d6b47f749a46</errorID>
      <errorWord>能力</errorWord>
      <group>L1_AI</group>
      <groupName>深度校对</groupName>
      <ability>L2_AI_Punc</ability>
      <abilityName>标点纠错</abilityName>
      <candidateList>
        <item>能力。</item>
      </candidateList>
      <explain/>
      <paraID>3F75A124</paraID>
      <start>44</start>
      <end>47</end>
      <status>modified</status>
      <modifiedWord>能力。</modifiedWord>
      <trackRevisions>false</trackRevisions>
    </reviewItem>
    <reviewItem>
      <errorID>91c92536-07e1-423b-af1c-6dcc16f724ac</errorID>
      <errorWord>，</errorWord>
      <group>L1_AI</group>
      <groupName>深度校对</groupName>
      <ability>L2_AI_Punc</ability>
      <abilityName>标点纠错</abilityName>
      <candidateList>
        <item>；</item>
      </candidateList>
      <explain/>
      <paraID>1AE23FA3</paraID>
      <start>66</start>
      <end>67</end>
      <status>unmodified</status>
      <modifiedWord/>
      <trackRevisions>false</trackRevisions>
    </reviewItem>
    <reviewItem>
      <errorID>e04af873-8fc3-49a3-8969-810c03fc36a9</errorID>
      <errorWord>。</errorWord>
      <group>L1_AI</group>
      <groupName>深度校对</groupName>
      <ability>L2_AI_Punc</ability>
      <abilityName>标点纠错</abilityName>
      <candidateList>
        <item>；</item>
      </candidateList>
      <explain/>
      <paraID>7DBE0751</paraID>
      <start>58</start>
      <end>59</end>
      <status>unmodified</status>
      <modifiedWord/>
      <trackRevisions>false</trackRevisions>
    </reviewItem>
    <reviewItem>
      <errorID>f6e7f6e3-ef8d-4590-826f-5a5f0a69837b</errorID>
      <errorWord>，</errorWord>
      <group>L1_AI</group>
      <groupName>深度校对</groupName>
      <ability>L2_AI_Punc</ability>
      <abilityName>标点纠错</abilityName>
      <candidateList>
        <item>；</item>
      </candidateList>
      <explain/>
      <paraID>795C294C</paraID>
      <start>66</start>
      <end>67</end>
      <status>unmodified</status>
      <modifiedWord/>
      <trackRevisions>false</trackRevisions>
    </reviewItem>
    <reviewItem>
      <errorID>48d57f2c-e6c8-4ff7-b9a8-e02bffdb3b42</errorID>
      <errorWord>，</errorWord>
      <group>L1_AI</group>
      <groupName>深度校对</groupName>
      <ability>L2_AI_Punc</ability>
      <abilityName>标点纠错</abilityName>
      <candidateList>
        <item>；</item>
      </candidateList>
      <explain/>
      <paraID>58144097</paraID>
      <start>90</start>
      <end>91</end>
      <status>unmodified</status>
      <modifiedWord/>
      <trackRevisions>false</trackRevisions>
    </reviewItem>
    <reviewItem>
      <errorID>720c059b-dc64-4513-bb44-2842850b5d7d</errorID>
      <errorWord>骗取</errorWord>
      <group>L1_AI</group>
      <groupName>深度校对</groupName>
      <ability>L2_AI_Punc</ability>
      <abilityName>标点纠错</abilityName>
      <candidateList>
        <item>、骗取</item>
      </candidateList>
      <explain/>
      <paraID>58144097</paraID>
      <start>112</start>
      <end>114</end>
      <status>unmodified</status>
      <modifiedWord/>
      <trackRevisions>false</trackRevisions>
    </reviewItem>
  </reviewItems>
  <config/>
</contractReview>
</file>

<file path=customXml/itemProps1.xml><?xml version="1.0" encoding="utf-8"?>
<ds:datastoreItem xmlns:ds="http://schemas.openxmlformats.org/officeDocument/2006/customXml" ds:itemID="{cf3cb4de-fc10-45ae-ba49-bc8209afd9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935</Words>
  <Characters>959</Characters>
  <Lines>0</Lines>
  <Paragraphs>0</Paragraphs>
  <TotalTime>3</TotalTime>
  <ScaleCrop>false</ScaleCrop>
  <LinksUpToDate>false</LinksUpToDate>
  <CharactersWithSpaces>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2026-02-02T08:16:00Z</dcterms:created>
  <dc:creator>照耀毒蘑菇的小太阳</dc:creator>
  <cp:lastModifiedBy>淡定</cp:lastModifiedBy>
  <cp:lastPrinted>2026-03-02T02:28:00Z</cp:lastPrinted>
  <dcterms:modified xsi:type="dcterms:W3CDTF">2026-03-09T08:14:49Z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9540402C224B43F786AE10CDA20FFA75_13</vt:lpwstr>
  </property>
  <property fmtid="{D5CDD505-2E9C-101B-9397-08002B2CF9AE}" pid="4" name="KSOTemplateDocerSaveRecord">
    <vt:lpwstr>eyJoZGlkIjoiOTJkYTY3Y2FiMzRjZWY5MzA3M2FlZWM5ZWNjNWVjM2UiLCJ1c2VySWQiOiIzNDI3NTg4OTEifQ==</vt:lpwstr>
  </property>
</Properties>
</file>