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77D29A">
      <w:pPr>
        <w:jc w:val="right"/>
        <w:rPr>
          <w:rFonts w:hint="eastAsia" w:ascii="仿宋" w:hAnsi="仿宋" w:eastAsia="仿宋" w:cs="仿宋"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sz w:val="36"/>
          <w:szCs w:val="36"/>
          <w:lang w:eastAsia="zh-CN"/>
        </w:rPr>
        <w:t>（</w:t>
      </w: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B</w:t>
      </w:r>
      <w:r>
        <w:rPr>
          <w:rFonts w:hint="eastAsia" w:ascii="仿宋" w:hAnsi="仿宋" w:eastAsia="仿宋" w:cs="仿宋"/>
          <w:sz w:val="36"/>
          <w:szCs w:val="36"/>
          <w:lang w:eastAsia="zh-CN"/>
        </w:rPr>
        <w:t>）</w:t>
      </w:r>
    </w:p>
    <w:p w14:paraId="598F3AF2">
      <w:pPr>
        <w:jc w:val="center"/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eastAsia="zh-CN"/>
        </w:rPr>
        <w:t>对政协盂县第十届委员会第五次会议第</w:t>
      </w: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6号提案的</w:t>
      </w:r>
    </w:p>
    <w:p w14:paraId="39FA5CF4">
      <w:pPr>
        <w:jc w:val="center"/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答复</w:t>
      </w:r>
    </w:p>
    <w:p w14:paraId="0EB9E3F0">
      <w:pPr>
        <w:jc w:val="center"/>
        <w:rPr>
          <w:rFonts w:hint="eastAsia" w:ascii="仿宋" w:hAnsi="仿宋" w:eastAsia="仿宋" w:cs="仿宋"/>
          <w:sz w:val="36"/>
          <w:szCs w:val="36"/>
          <w:lang w:val="en-US" w:eastAsia="zh-CN"/>
        </w:rPr>
      </w:pPr>
    </w:p>
    <w:p w14:paraId="06B96C2D">
      <w:p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农工党阳泉市委盂县小组委员：</w:t>
      </w:r>
    </w:p>
    <w:p w14:paraId="4962E5F4">
      <w:p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您们提出的《关于聚焦转型，持续壮大新质生产力的建议》提案收悉，现答复如下：</w:t>
      </w:r>
    </w:p>
    <w:p w14:paraId="4870E232">
      <w:pPr>
        <w:bidi w:val="0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近年来，我县新兴产业强势崛起，但“一煤独大”现象仍是困扰我县经济发展的主要瓶颈。针对您提出的科技创新能力相对不足等意见和建议，我局十分重视，在调整产业结构方面做了以下工作。</w:t>
      </w:r>
    </w:p>
    <w:p w14:paraId="4EE9D852">
      <w:p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规范和加强科技资金管理，并积极争取上级补助资金推动新兴产业开展技术攻关，提升企业科技创新能力，实施重大科技项目“揭榜挂帅”攻关机制，实现重大关键技术突破。</w:t>
      </w:r>
    </w:p>
    <w:p w14:paraId="07A099FD">
      <w:p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积极推进低碳循环经济发展，通过重组经济活动为“低开采—高利用—低排放”的模式，重点发展风电、光伏等可再生能源项目。例如，粤电鑫磊风电项目和诸龙山光伏电站的建设，不仅减少了对传统能源的依赖，还降低了碳排放。盂县依托国家大宗固体废弃物综合利用示范基地的品牌优势，规划建设静脉产业小镇和循环经济产业园区，引进多家固废综合利用企业，形成了包括煤矸石、粉煤灰、废金属、废催化剂在内的废弃资源循环综合利用的产业矩阵。通过建设抽水蓄能项目、“风光+储能”示范项目以及开展分布式光伏国家级试点工作，优化电力结构，推动清洁能源发展，围绕新材料、节能环保等领域，盂县经开区管委会培育新动能，积极发展新材料产业，如生产高导热硅砖的企业西小坪耐火公司，-优化产业结构和能源结构。</w:t>
      </w:r>
    </w:p>
    <w:p w14:paraId="5AE819D2">
      <w:pPr>
        <w:ind w:firstLine="640" w:firstLineChars="200"/>
        <w:jc w:val="both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持续深化产学研合作，企业与多所高校和科研院所建立了合作关系，推进科技成果转化，共同开展关键技术难题攻关。同时，我县注重人才的培养和引进，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出台《盂县人才激励十二条》，建立健全人才激励机制，吸引和留住人才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</w:t>
      </w:r>
    </w:p>
    <w:p w14:paraId="26C24A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加强对科技孵化器平台的管理和建设，为企业提供技术咨询、成果转化、法律咨询、科技项目申报等服务；推动科技金融深度融合，深入10家企业宣讲科技金融政策，逐步形成银行+政府+担保的科技金融合作模式。配合市局组织有需求企业开展“科创贷”“科技创新券”业务，为我县新兴产业提供科技贷款支持。</w:t>
      </w:r>
    </w:p>
    <w:p w14:paraId="0B9AA93B">
      <w:p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以上是对提案的回复，欢迎你们提出更好的批评和建议。</w:t>
      </w:r>
    </w:p>
    <w:p w14:paraId="12D7364D">
      <w:p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4D2B51B2">
      <w:p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6ECA3EAB">
      <w:p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03E5A231">
      <w:pPr>
        <w:ind w:left="0" w:leftChars="0" w:firstLine="5040" w:firstLineChars="1575"/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盂县工信和科技局</w:t>
      </w:r>
    </w:p>
    <w:p w14:paraId="7EA21809">
      <w:pPr>
        <w:ind w:left="0" w:leftChars="0" w:firstLine="5040" w:firstLineChars="1575"/>
        <w:jc w:val="center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2025年7月14日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A44973"/>
    <w:rsid w:val="00B729B1"/>
    <w:rsid w:val="03026C8E"/>
    <w:rsid w:val="09BD6C1D"/>
    <w:rsid w:val="10240C99"/>
    <w:rsid w:val="1165206A"/>
    <w:rsid w:val="21366FB3"/>
    <w:rsid w:val="26E66850"/>
    <w:rsid w:val="27932534"/>
    <w:rsid w:val="37826121"/>
    <w:rsid w:val="37862592"/>
    <w:rsid w:val="3A3B21E3"/>
    <w:rsid w:val="3D9E1D90"/>
    <w:rsid w:val="3E2F679D"/>
    <w:rsid w:val="43410E67"/>
    <w:rsid w:val="4CCF69D1"/>
    <w:rsid w:val="4E660AF6"/>
    <w:rsid w:val="52EB0472"/>
    <w:rsid w:val="58782833"/>
    <w:rsid w:val="5AFE65E2"/>
    <w:rsid w:val="5B1E422F"/>
    <w:rsid w:val="5FA62A45"/>
    <w:rsid w:val="643C6CB2"/>
    <w:rsid w:val="65560111"/>
    <w:rsid w:val="66633CE5"/>
    <w:rsid w:val="68A44973"/>
    <w:rsid w:val="69AC1480"/>
    <w:rsid w:val="70065B95"/>
    <w:rsid w:val="791269FC"/>
    <w:rsid w:val="7FCA4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d0d97089-7096-4e7c-afab-576c9b92e31d</errorID>
      <errorWord>（</errorWord>
      <group>L1_Format</group>
      <groupName>格式问题</groupName>
      <ability>L2_HalfPunc</ability>
      <abilityName>全半角检查</abilityName>
      <candidateList>
        <item>(</item>
      </candidateList>
      <explain>文本全半角错误。</explain>
      <paraID> 677D29A</paraID>
      <start>0</start>
      <end>1</end>
      <status>unmodified</status>
      <modifiedWord/>
      <trackRevisions>false</trackRevisions>
    </reviewItem>
    <reviewItem>
      <errorID>4d70dd6d-86b1-4928-acdf-c21abdff7b4d</errorID>
      <errorWord>）</errorWord>
      <group>L1_Format</group>
      <groupName>格式问题</groupName>
      <ability>L2_HalfPunc</ability>
      <abilityName>全半角检查</abilityName>
      <candidateList>
        <item>)</item>
      </candidateList>
      <explain>文本全半角错误。</explain>
      <paraID> 677D29A</paraID>
      <start>2</start>
      <end>3</end>
      <status>unmodified</status>
      <modifiedWord/>
      <trackRevisions>false</trackRevisions>
    </reviewItem>
    <reviewItem>
      <errorID>d7405637-bf3a-41de-93a4-e6558645b54f</errorID>
      <errorWord>您们</errorWord>
      <group>L1_AI</group>
      <groupName>深度校对</groupName>
      <ability>L2_AI_Grammar</ability>
      <abilityName>语法纠错</abilityName>
      <candidateList>
        <item>您</item>
      </candidateList>
      <explain/>
      <paraID>4962E5F4</paraID>
      <start>0</start>
      <end>2</end>
      <status>unmodified</status>
      <modifiedWord/>
      <trackRevisions>false</trackRevisions>
    </reviewItem>
    <reviewItem>
      <errorID>5530ec61-c1d0-4549-a55f-7bd8e72b988d</errorID>
      <errorWord>》的</errorWord>
      <group>L1_AI</group>
      <groupName>深度校对</groupName>
      <ability>L2_AI_Grammar</ability>
      <abilityName>语法纠错</abilityName>
      <candidateList>
        <item>》</item>
      </candidateList>
      <explain/>
      <paraID>4962E5F4</paraID>
      <start>25</start>
      <end>26</end>
      <status>modified</status>
      <modifiedWord>》</modifiedWord>
      <trackRevisions>false</trackRevisions>
    </reviewItem>
    <reviewItem>
      <errorID>0125f2e1-3579-44a3-b9fc-6077944d5cc2</errorID>
      <errorWord>跟</errorWord>
      <group>L1_AI</group>
      <groupName>深度校对</groupName>
      <ability>L2_AI_Word</ability>
      <abilityName>字词纠错</abilityName>
      <candidateList>
        <item>和</item>
      </candidateList>
      <explain>〈量〉用于洗东西换水的次数或一剂药煎的次数：衣裳已经洗了三～｜二～药。</explain>
      <paraID>4870E232</paraID>
      <start>59</start>
      <end>60</end>
      <status>modified</status>
      <modifiedWord>和</modifiedWord>
      <trackRevisions>false</trackRevisions>
    </reviewItem>
    <reviewItem>
      <errorID>4edad1e2-ef59-4faf-905b-8c959105ee90</errorID>
      <errorWord>建设以及</errorWord>
      <group>L1_AI</group>
      <groupName>深度校对</groupName>
      <ability>L2_AI_Word</ability>
      <abilityName>字词纠错</abilityName>
      <candidateList>
        <item>以及开展</item>
      </candidateList>
      <explain/>
      <paraID> 7A099FD</paraID>
      <start>224</start>
      <end>228</end>
      <status>modified</status>
      <modifiedWord>以及开展</modifiedWord>
      <trackRevisions>false</trackRevisions>
    </reviewItem>
    <reviewItem>
      <errorID>ffd11dc1-65d5-4d37-adbc-857f35579761</errorID>
      <errorWord>-</errorWord>
      <group>L1_Format</group>
      <groupName>格式问题</groupName>
      <ability>L2_HalfPunc</ability>
      <abilityName>全半角检查</abilityName>
      <candidateList>
        <item>－</item>
      </candidateList>
      <explain>文本全半角错误。</explain>
      <paraID> 7A099FD</paraID>
      <start>314</start>
      <end>315</end>
      <status>unmodified</status>
      <modifiedWord/>
      <trackRevisions>false</trackRevisions>
    </reviewItem>
    <reviewItem>
      <errorID>419667a3-9786-4089-a611-3c62363ab442</errorID>
      <errorWord>劵</errorWord>
      <group>L1_Word</group>
      <groupName>字词问题</groupName>
      <ability>L2_Typo</ability>
      <abilityName>字词错误</abilityName>
      <candidateList>
        <item>券</item>
      </candidateList>
      <explain>存在字形相近字词的误用。</explain>
      <paraID>26C24A32</paraID>
      <start>119</start>
      <end>120</end>
      <status>modified</status>
      <modifiedWord>券</modifiedWord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cdcd7af6-bc68-45ef-b5fe-e5c4ab03261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845</Words>
  <Characters>850</Characters>
  <Lines>0</Lines>
  <Paragraphs>0</Paragraphs>
  <TotalTime>10</TotalTime>
  <ScaleCrop>false</ScaleCrop>
  <LinksUpToDate>false</LinksUpToDate>
  <CharactersWithSpaces>850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2025-06-17T01:59:00Z</dcterms:created>
  <dc:creator>Administrator</dc:creator>
  <cp:lastModifiedBy>哈哈哈哈哈</cp:lastModifiedBy>
  <cp:lastPrinted>2025-10-11T06:32:00Z</cp:lastPrinted>
  <dcterms:modified xsi:type="dcterms:W3CDTF">2025-11-27T02:39:38Z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B936D188C58447A88849565736EA0A7A_13</vt:lpwstr>
  </property>
  <property fmtid="{D5CDD505-2E9C-101B-9397-08002B2CF9AE}" pid="4" name="KSOTemplateDocerSaveRecord">
    <vt:lpwstr>eyJoZGlkIjoiMjk4N2FmYjkwMTIyYjM1ZmFhOWU3YWJhYzNlMzAzOGMiLCJ1c2VySWQiOiI1Mzg4Mzc1NDUifQ==</vt:lpwstr>
  </property>
</Properties>
</file>