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02255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 w14:paraId="2E08E7A8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5ECE96C2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28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 w14:paraId="244EE35B">
      <w:pPr>
        <w:jc w:val="center"/>
        <w:rPr>
          <w:rFonts w:hint="eastAsia" w:ascii="宋体" w:hAnsi="宋体"/>
          <w:b/>
          <w:sz w:val="36"/>
          <w:szCs w:val="36"/>
        </w:rPr>
      </w:pPr>
    </w:p>
    <w:p w14:paraId="0D50D59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程瑜委员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17732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关于科学规划开发全县冰瀑旅游资源的建议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7BC78B73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您提出的建议很好，近年来，县文旅局按照文旅融合的发展思路，坚持“宜融则融、能融尽融、以文促旅、以旅彰文”的工作方针，围绕塑造“忠义盂县 休闲胜地”的品牌形象，持续不断加强旅游设施建设，大力推进全县文化和旅游的高度融合。</w:t>
      </w:r>
    </w:p>
    <w:p w14:paraId="58A9732A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我单位积极推动多元化冰雪项目落地，华北奕丰生态园已连续举办三届冰雪节，集成雪地八爪鱼、雪地越野、亲子戏雪等项目，每届冰雪节接待游客超3万人次，活动场面火爆，盛况空前，为全年旅游业打开了一个良好的局面；藏山景区依托国家4A级旅游景区资源，打造“冰雪+古建”融合场景，开展春节庙会等特色民俗节日活动，滴水崖冰瀑奇观让游客流连忘返。下一步将持续优化冰雪旅游资源开发模式，推动“冷资源”转化为“热经济”，一是加强基础设施建设与服务体系优化，督促华北奕丰生态园完善生态停车场和旅游厕所，提升游客体验；二是强化资源整合与科学规划，明确藏山冰雪民俗区、奕丰休闲娱乐区功能定位，避免同质化开发；三是拓展品牌影响力与宣传矩阵，推动“冰雪+红色文化”融合，挖掘大汖古村冰瀑资源和红色资源，开发红色研学冰雪线路，在游客服务中心、酒店等游客集散点进行宣传。</w:t>
      </w:r>
    </w:p>
    <w:p w14:paraId="06C76098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对文旅工作的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关心，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希望能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为我县旅游业发展多提宝贵的意见和建议，使旅游业真正成为我县的支柱产业。</w:t>
      </w:r>
    </w:p>
    <w:p w14:paraId="55C09195">
      <w:pPr>
        <w:rPr>
          <w:rFonts w:hint="eastAsia" w:ascii="仿宋_GB2312" w:eastAsia="仿宋_GB2312"/>
          <w:sz w:val="30"/>
          <w:szCs w:val="30"/>
        </w:rPr>
      </w:pPr>
    </w:p>
    <w:p w14:paraId="554D0690">
      <w:pPr>
        <w:rPr>
          <w:rFonts w:hint="eastAsia" w:ascii="仿宋_GB2312" w:eastAsia="仿宋_GB2312"/>
          <w:sz w:val="30"/>
          <w:szCs w:val="30"/>
        </w:rPr>
      </w:pPr>
    </w:p>
    <w:p w14:paraId="02AA1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</w:t>
      </w:r>
    </w:p>
    <w:p w14:paraId="6D8C0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459" w:firstLineChars="1706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盂县文化和旅游局</w:t>
      </w:r>
    </w:p>
    <w:p w14:paraId="01132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459" w:firstLineChars="1706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7C71EA2"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336B2D3-AD47-42D0-B921-634C487631C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6E8898F-BDD7-4C05-BF96-9B77F3E0A77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79A9F4F-64DE-4377-99A6-2ECFE5F555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6628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E01A2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0E01A2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40F0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72BE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3DEB4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B0DE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A6320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YWM4YTg0YmE1ODkwZDg3NDc1NWI2OGRmMDM2ZjkifQ=="/>
  </w:docVars>
  <w:rsids>
    <w:rsidRoot w:val="05425042"/>
    <w:rsid w:val="05425042"/>
    <w:rsid w:val="0A7E1F06"/>
    <w:rsid w:val="0AB77A72"/>
    <w:rsid w:val="0FB23170"/>
    <w:rsid w:val="10B647F9"/>
    <w:rsid w:val="307E7ABF"/>
    <w:rsid w:val="41484FBB"/>
    <w:rsid w:val="482B34F2"/>
    <w:rsid w:val="49140C9A"/>
    <w:rsid w:val="50892094"/>
    <w:rsid w:val="533430E1"/>
    <w:rsid w:val="53F66E57"/>
    <w:rsid w:val="54C47921"/>
    <w:rsid w:val="54F86567"/>
    <w:rsid w:val="57A51BE0"/>
    <w:rsid w:val="58A05B1C"/>
    <w:rsid w:val="59D2229F"/>
    <w:rsid w:val="5D294E30"/>
    <w:rsid w:val="607E735B"/>
    <w:rsid w:val="63D970DD"/>
    <w:rsid w:val="75050F07"/>
    <w:rsid w:val="785306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a8e38a9e-9857-42e4-9db7-c8825895952b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3177323A</paraID>
      <start>24</start>
      <end>28</end>
      <status>unmodified</status>
      <modifiedWord/>
      <trackRevisions>false</trackRevisions>
    </reviewItem>
    <reviewItem>
      <errorID>9da63ef4-c33e-4ce8-a861-d5610b5f7962</errorID>
      <errorWord>休闲圣地</errorWord>
      <group>L1_Word</group>
      <groupName>字词问题</groupName>
      <ability>L2_Typo</ability>
      <abilityName>字词错误</abilityName>
      <candidateList>
        <item>休闲胜地</item>
      </candidateList>
      <explain/>
      <paraID>7BC78B73</paraID>
      <start>68</start>
      <end>72</end>
      <status>modified</status>
      <modifiedWord>休闲胜地</modifiedWord>
      <trackRevisions>false</trackRevisions>
    </reviewItem>
    <reviewItem>
      <errorID>71d83f58-9203-4186-9629-60150455fed3</errorID>
      <errorWord>国家4A级景区</errorWord>
      <group>L1_Word</group>
      <groupName>字词问题</groupName>
      <ability>L2_Typo</ability>
      <abilityName>字词错误</abilityName>
      <candidateList>
        <item>国家4A级旅游景区</item>
      </candidateList>
      <explain/>
      <paraID>58A9732A</paraID>
      <start>110</start>
      <end>119</end>
      <status>modified</status>
      <modifiedWord>国家4A级旅游景区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7fbb97-473e-4aac-ae4b-7e9d3a9ea6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613</Characters>
  <Lines>0</Lines>
  <Paragraphs>0</Paragraphs>
  <TotalTime>0</TotalTime>
  <ScaleCrop>false</ScaleCrop>
  <LinksUpToDate>false</LinksUpToDate>
  <CharactersWithSpaces>662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哈哈哈哈哈</cp:lastModifiedBy>
  <cp:lastPrinted>2025-07-16T08:07:00Z</cp:lastPrinted>
  <dcterms:modified xsi:type="dcterms:W3CDTF">2025-11-27T08:07:24Z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7A5EEFD2F23A4C78A88369466C2E6C20_13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