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2AAF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 xml:space="preserve">                                 （A） </w:t>
      </w:r>
    </w:p>
    <w:p w14:paraId="3FBEA54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对政协</w:t>
      </w:r>
      <w:r>
        <w:rPr>
          <w:rFonts w:hint="eastAsia" w:ascii="方正小标宋简体" w:hAnsi="方正小标宋简体" w:eastAsia="方正小标宋简体" w:cs="方正小标宋简体"/>
          <w:b/>
          <w:bCs/>
          <w:sz w:val="44"/>
          <w:szCs w:val="44"/>
          <w:lang w:eastAsia="zh-CN"/>
        </w:rPr>
        <w:t>盂县第</w:t>
      </w:r>
      <w:r>
        <w:rPr>
          <w:rFonts w:hint="eastAsia" w:ascii="方正小标宋简体" w:hAnsi="方正小标宋简体" w:eastAsia="方正小标宋简体" w:cs="方正小标宋简体"/>
          <w:b/>
          <w:bCs/>
          <w:sz w:val="44"/>
          <w:szCs w:val="44"/>
        </w:rPr>
        <w:t>十届</w:t>
      </w:r>
      <w:r>
        <w:rPr>
          <w:rFonts w:hint="eastAsia" w:ascii="方正小标宋简体" w:hAnsi="方正小标宋简体" w:eastAsia="方正小标宋简体" w:cs="方正小标宋简体"/>
          <w:b/>
          <w:bCs/>
          <w:sz w:val="44"/>
          <w:szCs w:val="44"/>
          <w:lang w:eastAsia="zh-CN"/>
        </w:rPr>
        <w:t>委员三</w:t>
      </w:r>
      <w:r>
        <w:rPr>
          <w:rFonts w:hint="eastAsia" w:ascii="方正小标宋简体" w:hAnsi="方正小标宋简体" w:eastAsia="方正小标宋简体" w:cs="方正小标宋简体"/>
          <w:b/>
          <w:bCs/>
          <w:sz w:val="44"/>
          <w:szCs w:val="44"/>
        </w:rPr>
        <w:t>次会议</w:t>
      </w:r>
      <w:r>
        <w:rPr>
          <w:rFonts w:hint="eastAsia" w:ascii="方正小标宋简体" w:hAnsi="方正小标宋简体" w:eastAsia="方正小标宋简体" w:cs="方正小标宋简体"/>
          <w:b/>
          <w:bCs/>
          <w:sz w:val="44"/>
          <w:szCs w:val="44"/>
          <w:lang w:val="en-US" w:eastAsia="zh-CN"/>
        </w:rPr>
        <w:t xml:space="preserve">   </w:t>
      </w:r>
    </w:p>
    <w:p w14:paraId="0D8C1A3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第</w:t>
      </w:r>
      <w:r>
        <w:rPr>
          <w:rFonts w:hint="eastAsia" w:ascii="方正小标宋简体" w:hAnsi="方正小标宋简体" w:eastAsia="方正小标宋简体" w:cs="方正小标宋简体"/>
          <w:b/>
          <w:bCs/>
          <w:sz w:val="44"/>
          <w:szCs w:val="44"/>
          <w:lang w:val="en-US" w:eastAsia="zh-CN"/>
        </w:rPr>
        <w:t>95</w:t>
      </w:r>
      <w:r>
        <w:rPr>
          <w:rFonts w:hint="eastAsia" w:ascii="方正小标宋简体" w:hAnsi="方正小标宋简体" w:eastAsia="方正小标宋简体" w:cs="方正小标宋简体"/>
          <w:b/>
          <w:bCs/>
          <w:sz w:val="44"/>
          <w:szCs w:val="44"/>
        </w:rPr>
        <w:t>号提案的答复</w:t>
      </w:r>
    </w:p>
    <w:p w14:paraId="0036184D">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李宝灯委员：</w:t>
      </w:r>
    </w:p>
    <w:p w14:paraId="3C8F9AB1">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您提出的关于《继续落实生物质颗粒取暖，确保群众冬季取暖安全的建议》</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提案</w:t>
      </w:r>
      <w:r>
        <w:rPr>
          <w:rFonts w:hint="eastAsia" w:ascii="仿宋_GB2312" w:hAnsi="仿宋_GB2312" w:eastAsia="仿宋_GB2312" w:cs="仿宋_GB2312"/>
          <w:sz w:val="32"/>
          <w:szCs w:val="32"/>
          <w:lang w:eastAsia="zh-CN"/>
        </w:rPr>
        <w:t>收悉，</w:t>
      </w:r>
      <w:r>
        <w:rPr>
          <w:rFonts w:hint="eastAsia" w:ascii="仿宋_GB2312" w:hAnsi="仿宋_GB2312" w:eastAsia="仿宋_GB2312" w:cs="仿宋_GB2312"/>
          <w:sz w:val="32"/>
          <w:szCs w:val="32"/>
        </w:rPr>
        <w:t>我局高度重视，经认真</w:t>
      </w:r>
      <w:r>
        <w:rPr>
          <w:rFonts w:hint="eastAsia" w:ascii="仿宋_GB2312" w:hAnsi="仿宋_GB2312" w:eastAsia="仿宋_GB2312" w:cs="仿宋_GB2312"/>
          <w:sz w:val="32"/>
          <w:szCs w:val="32"/>
          <w:lang w:eastAsia="zh-CN"/>
        </w:rPr>
        <w:t>分析</w:t>
      </w:r>
      <w:r>
        <w:rPr>
          <w:rFonts w:hint="eastAsia" w:ascii="仿宋_GB2312" w:hAnsi="仿宋_GB2312" w:eastAsia="仿宋_GB2312" w:cs="仿宋_GB2312"/>
          <w:sz w:val="32"/>
          <w:szCs w:val="32"/>
        </w:rPr>
        <w:t>研究，现答复如下：</w:t>
      </w:r>
    </w:p>
    <w:p w14:paraId="472D7CE1">
      <w:pPr>
        <w:keepNext w:val="0"/>
        <w:keepLines w:val="0"/>
        <w:pageBreakBefore w:val="0"/>
        <w:widowControl w:val="0"/>
        <w:kinsoku/>
        <w:wordWrap/>
        <w:overflowPunct/>
        <w:topLinePunct w:val="0"/>
        <w:autoSpaceDE/>
        <w:autoSpaceDN/>
        <w:bidi w:val="0"/>
        <w:adjustRightInd/>
        <w:snapToGrid/>
        <w:spacing w:line="560" w:lineRule="exact"/>
        <w:ind w:firstLine="643" w:firstLineChars="200"/>
        <w:rPr>
          <w:rStyle w:val="7"/>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一、清洁取暖补贴政策执行</w:t>
      </w:r>
    </w:p>
    <w:p w14:paraId="2B4040A8">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我县生物质燃料补贴执行《</w:t>
      </w:r>
      <w:r>
        <w:rPr>
          <w:rStyle w:val="7"/>
          <w:rFonts w:hint="eastAsia" w:ascii="仿宋_GB2312" w:hAnsi="仿宋_GB2312" w:eastAsia="仿宋_GB2312" w:cs="仿宋_GB2312"/>
          <w:sz w:val="32"/>
          <w:szCs w:val="32"/>
        </w:rPr>
        <w:t>阳泉市生物质取暖运行补贴暂行标准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阳</w:t>
      </w:r>
      <w:r>
        <w:rPr>
          <w:rFonts w:hint="eastAsia" w:ascii="仿宋_GB2312" w:hAnsi="仿宋_GB2312" w:eastAsia="仿宋_GB2312" w:cs="仿宋_GB2312"/>
          <w:sz w:val="32"/>
          <w:szCs w:val="32"/>
          <w:lang w:val="en-US" w:eastAsia="zh-CN"/>
        </w:rPr>
        <w:t>清洁取暖字</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，每个采暖季每户最高补贴</w:t>
      </w:r>
      <w:r>
        <w:rPr>
          <w:rFonts w:hint="eastAsia" w:ascii="仿宋_GB2312" w:hAnsi="仿宋_GB2312" w:eastAsia="仿宋_GB2312" w:cs="仿宋_GB2312"/>
          <w:sz w:val="32"/>
          <w:szCs w:val="32"/>
          <w:lang w:val="en-US" w:eastAsia="zh-CN"/>
        </w:rPr>
        <w:t>1200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剩余部分由居民</w:t>
      </w:r>
      <w:r>
        <w:rPr>
          <w:rFonts w:hint="eastAsia" w:ascii="仿宋_GB2312" w:hAnsi="仿宋_GB2312" w:eastAsia="仿宋_GB2312" w:cs="仿宋_GB2312"/>
          <w:sz w:val="32"/>
          <w:szCs w:val="32"/>
        </w:rPr>
        <w:t>个人负担</w:t>
      </w:r>
      <w:r>
        <w:rPr>
          <w:rFonts w:hint="eastAsia" w:ascii="仿宋_GB2312" w:hAnsi="仿宋_GB2312" w:eastAsia="仿宋_GB2312" w:cs="仿宋_GB2312"/>
          <w:sz w:val="32"/>
          <w:szCs w:val="32"/>
          <w:lang w:eastAsia="zh-CN"/>
        </w:rPr>
        <w:t>。</w:t>
      </w:r>
    </w:p>
    <w:p w14:paraId="325F1869">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eastAsia="zh-CN"/>
        </w:rPr>
        <w:t>同时在全县设立多个</w:t>
      </w:r>
      <w:r>
        <w:rPr>
          <w:rFonts w:hint="eastAsia" w:ascii="仿宋_GB2312" w:hAnsi="仿宋_GB2312" w:eastAsia="仿宋_GB2312" w:cs="仿宋_GB2312"/>
          <w:sz w:val="32"/>
          <w:szCs w:val="32"/>
          <w:lang w:val="en-US" w:eastAsia="zh-CN"/>
        </w:rPr>
        <w:t>生物质燃料供应点，解决除政府补贴以外的生物质燃料供应问题，方便</w:t>
      </w:r>
      <w:r>
        <w:rPr>
          <w:rFonts w:hint="eastAsia" w:ascii="仿宋_GB2312" w:hAnsi="仿宋_GB2312" w:eastAsia="仿宋_GB2312" w:cs="仿宋_GB2312"/>
          <w:sz w:val="32"/>
          <w:szCs w:val="32"/>
          <w:lang w:eastAsia="zh-CN"/>
        </w:rPr>
        <w:t>居民自行</w:t>
      </w:r>
      <w:r>
        <w:rPr>
          <w:rFonts w:hint="eastAsia" w:ascii="仿宋_GB2312" w:hAnsi="仿宋_GB2312" w:eastAsia="仿宋_GB2312" w:cs="仿宋_GB2312"/>
          <w:sz w:val="32"/>
          <w:szCs w:val="32"/>
          <w:lang w:val="en-US" w:eastAsia="zh-CN"/>
        </w:rPr>
        <w:t>购买，确保</w:t>
      </w:r>
      <w:r>
        <w:rPr>
          <w:rFonts w:hint="eastAsia" w:ascii="仿宋_GB2312" w:hAnsi="仿宋_GB2312" w:eastAsia="仿宋_GB2312" w:cs="仿宋_GB2312"/>
          <w:b w:val="0"/>
          <w:bCs w:val="0"/>
          <w:sz w:val="32"/>
          <w:szCs w:val="32"/>
          <w:lang w:val="en-US" w:eastAsia="zh-CN"/>
        </w:rPr>
        <w:t>居民采暖季温暖过冬。</w:t>
      </w:r>
    </w:p>
    <w:p w14:paraId="1ABDACCA">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二、清洁取暖运维情况</w:t>
      </w:r>
    </w:p>
    <w:p w14:paraId="13CB24B6">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sz w:val="32"/>
          <w:szCs w:val="32"/>
          <w:lang w:val="en-US" w:eastAsia="zh-CN"/>
        </w:rPr>
        <w:t>县委、县政府高度重视清洁取暖工作，坚决贯彻落实</w:t>
      </w:r>
      <w:bookmarkStart w:id="0" w:name="_GoBack"/>
      <w:bookmarkEnd w:id="0"/>
      <w:r>
        <w:rPr>
          <w:rFonts w:hint="eastAsia" w:ascii="仿宋_GB2312" w:hAnsi="仿宋_GB2312" w:eastAsia="仿宋_GB2312" w:cs="仿宋_GB2312"/>
          <w:sz w:val="32"/>
          <w:szCs w:val="32"/>
          <w:lang w:val="en-US" w:eastAsia="zh-CN"/>
        </w:rPr>
        <w:t>以人民为中心的发展思想，去年成立了</w:t>
      </w:r>
      <w:r>
        <w:rPr>
          <w:rFonts w:hint="eastAsia" w:ascii="仿宋_GB2312" w:hAnsi="仿宋_GB2312" w:eastAsia="仿宋_GB2312" w:cs="仿宋_GB2312"/>
          <w:color w:val="auto"/>
          <w:sz w:val="32"/>
          <w:szCs w:val="32"/>
          <w:lang w:eastAsia="zh-CN"/>
        </w:rPr>
        <w:t>冬季清洁取暖管理中心，</w:t>
      </w:r>
      <w:r>
        <w:rPr>
          <w:rFonts w:hint="eastAsia" w:ascii="仿宋_GB2312" w:hAnsi="仿宋_GB2312" w:eastAsia="仿宋_GB2312" w:cs="仿宋_GB2312"/>
          <w:b w:val="0"/>
          <w:bCs w:val="0"/>
          <w:color w:val="auto"/>
          <w:kern w:val="0"/>
          <w:sz w:val="32"/>
          <w:szCs w:val="32"/>
          <w:lang w:val="en-US" w:eastAsia="zh-CN" w:bidi="ar"/>
        </w:rPr>
        <w:t>自中心成立以来，从</w:t>
      </w:r>
      <w:r>
        <w:rPr>
          <w:rFonts w:hint="eastAsia" w:ascii="仿宋_GB2312" w:hAnsi="仿宋_GB2312" w:eastAsia="仿宋_GB2312" w:cs="仿宋_GB2312"/>
          <w:color w:val="auto"/>
          <w:kern w:val="0"/>
          <w:sz w:val="32"/>
          <w:szCs w:val="32"/>
          <w:lang w:val="en-US" w:eastAsia="zh-CN" w:bidi="ar"/>
        </w:rPr>
        <w:t>清洁取暖运行、设施设备巡检和维修服务保障、能源调度保暖保供、清洁取暖政策宣传、安全教育和舆情处置等方面都取得了显著成效。2023年我们将加大清洁取暖管理中心运营职能，配合县清洁取暖办做好清洁能源补贴发放、协调各类清洁取暖能源保供配送及运维招标工作，</w:t>
      </w:r>
      <w:r>
        <w:rPr>
          <w:rFonts w:hint="eastAsia" w:ascii="仿宋_GB2312" w:hAnsi="仿宋_GB2312" w:eastAsia="仿宋_GB2312" w:cs="仿宋_GB2312"/>
          <w:b w:val="0"/>
          <w:bCs w:val="0"/>
          <w:color w:val="auto"/>
          <w:kern w:val="0"/>
          <w:sz w:val="32"/>
          <w:szCs w:val="32"/>
          <w:lang w:val="en-US" w:eastAsia="zh-CN" w:bidi="ar"/>
        </w:rPr>
        <w:t>努力形成全县清洁取暖“用得上、用得起、用得好、可持续”的</w:t>
      </w:r>
      <w:r>
        <w:rPr>
          <w:rFonts w:hint="eastAsia" w:ascii="仿宋_GB2312" w:hAnsi="仿宋_GB2312" w:eastAsia="仿宋_GB2312" w:cs="仿宋_GB2312"/>
          <w:color w:val="auto"/>
          <w:kern w:val="0"/>
          <w:sz w:val="32"/>
          <w:szCs w:val="32"/>
          <w:lang w:val="en-US" w:eastAsia="zh-CN" w:bidi="ar"/>
        </w:rPr>
        <w:t>规范化、系统化管理体系，全面</w:t>
      </w:r>
      <w:r>
        <w:rPr>
          <w:rFonts w:hint="eastAsia" w:ascii="仿宋_GB2312" w:hAnsi="仿宋_GB2312" w:eastAsia="仿宋_GB2312" w:cs="仿宋_GB2312"/>
          <w:color w:val="auto"/>
          <w:sz w:val="32"/>
          <w:szCs w:val="32"/>
        </w:rPr>
        <w:t>构建</w:t>
      </w:r>
      <w:r>
        <w:rPr>
          <w:rFonts w:hint="eastAsia" w:ascii="仿宋_GB2312" w:hAnsi="仿宋_GB2312" w:eastAsia="仿宋_GB2312" w:cs="仿宋_GB2312"/>
          <w:color w:val="auto"/>
          <w:sz w:val="32"/>
          <w:szCs w:val="32"/>
          <w:lang w:eastAsia="zh-CN"/>
        </w:rPr>
        <w:t>冬季清洁取暖</w:t>
      </w:r>
      <w:r>
        <w:rPr>
          <w:rFonts w:hint="eastAsia" w:ascii="仿宋_GB2312" w:hAnsi="仿宋_GB2312" w:eastAsia="仿宋_GB2312" w:cs="仿宋_GB2312"/>
          <w:color w:val="auto"/>
          <w:sz w:val="32"/>
          <w:szCs w:val="32"/>
        </w:rPr>
        <w:t>“企业主体、政府监管”运营</w:t>
      </w:r>
      <w:r>
        <w:rPr>
          <w:rFonts w:hint="eastAsia" w:ascii="仿宋_GB2312" w:hAnsi="仿宋_GB2312" w:eastAsia="仿宋_GB2312" w:cs="仿宋_GB2312"/>
          <w:color w:val="auto"/>
          <w:sz w:val="32"/>
          <w:szCs w:val="32"/>
          <w:lang w:eastAsia="zh-CN"/>
        </w:rPr>
        <w:t>机制，</w:t>
      </w:r>
      <w:r>
        <w:rPr>
          <w:rFonts w:hint="eastAsia" w:ascii="仿宋_GB2312" w:hAnsi="仿宋_GB2312" w:eastAsia="仿宋_GB2312" w:cs="仿宋_GB2312"/>
          <w:color w:val="auto"/>
          <w:kern w:val="0"/>
          <w:sz w:val="32"/>
          <w:szCs w:val="32"/>
          <w:lang w:val="en-US" w:eastAsia="zh-CN" w:bidi="ar"/>
        </w:rPr>
        <w:t>实现高质量可持续发展。</w:t>
      </w:r>
    </w:p>
    <w:p w14:paraId="0304361A">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、对您提出政府对生物质颗粒补贴逐步由三分之一增加到二分之一的建议。当前，我局只能按照上级相关文件标准执行，如上级部门有相关政策修改意见，我局将认真执行并第一时间给您进行回复。</w:t>
      </w:r>
    </w:p>
    <w:p w14:paraId="52F5AD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冬季清洁取暖改造工作关系到群众生产生活，是一项民心工程，我们一定提高政治站位，强化底线思维，坚持目标导向，压实工作责任。在此，</w:t>
      </w:r>
      <w:r>
        <w:rPr>
          <w:rFonts w:hint="eastAsia" w:ascii="仿宋_GB2312" w:hAnsi="仿宋_GB2312" w:eastAsia="仿宋_GB2312" w:cs="仿宋_GB2312"/>
          <w:sz w:val="32"/>
          <w:szCs w:val="32"/>
        </w:rPr>
        <w:t>感谢</w:t>
      </w: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对我们工作的理解和支持，同时真诚地希望</w:t>
      </w: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继续关心支持</w:t>
      </w:r>
      <w:r>
        <w:rPr>
          <w:rFonts w:hint="eastAsia" w:ascii="仿宋_GB2312" w:hAnsi="仿宋_GB2312" w:eastAsia="仿宋_GB2312" w:cs="仿宋_GB2312"/>
          <w:sz w:val="32"/>
          <w:szCs w:val="32"/>
          <w:lang w:eastAsia="zh-CN"/>
        </w:rPr>
        <w:t>我县冬季清洁取暖工作</w:t>
      </w:r>
      <w:r>
        <w:rPr>
          <w:rFonts w:hint="eastAsia" w:ascii="仿宋_GB2312" w:hAnsi="仿宋_GB2312" w:eastAsia="仿宋_GB2312" w:cs="仿宋_GB2312"/>
          <w:sz w:val="32"/>
          <w:szCs w:val="32"/>
        </w:rPr>
        <w:t>，多提宝贵意见和建议。</w:t>
      </w:r>
    </w:p>
    <w:p w14:paraId="2E6847E6">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特此回复</w:t>
      </w:r>
    </w:p>
    <w:p w14:paraId="34978F96">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p>
    <w:p w14:paraId="5013D580">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领导签字：</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承办单位（盖章）</w:t>
      </w:r>
    </w:p>
    <w:p w14:paraId="0C2ACBBD">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承办人姓名：</w:t>
      </w:r>
    </w:p>
    <w:p w14:paraId="0480E0F0">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联系电话：</w:t>
      </w:r>
    </w:p>
    <w:p w14:paraId="09FD5F1F">
      <w:pPr>
        <w:keepNext w:val="0"/>
        <w:keepLines w:val="0"/>
        <w:pageBreakBefore w:val="0"/>
        <w:kinsoku/>
        <w:wordWrap/>
        <w:overflowPunct/>
        <w:topLinePunct w:val="0"/>
        <w:autoSpaceDE/>
        <w:autoSpaceDN/>
        <w:bidi w:val="0"/>
        <w:adjustRightInd/>
        <w:snapToGrid/>
        <w:spacing w:line="560" w:lineRule="exact"/>
        <w:ind w:firstLine="4800" w:firstLineChars="1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2023年6月16日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䅂䍄䕅⮿곌">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_GB2312">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C336EE6"/>
    <w:rsid w:val="007D056D"/>
    <w:rsid w:val="009516E0"/>
    <w:rsid w:val="00CE4ED8"/>
    <w:rsid w:val="00D81F77"/>
    <w:rsid w:val="0139669D"/>
    <w:rsid w:val="014577A1"/>
    <w:rsid w:val="019B6C48"/>
    <w:rsid w:val="020C6F46"/>
    <w:rsid w:val="021D0E59"/>
    <w:rsid w:val="030379F9"/>
    <w:rsid w:val="032969A4"/>
    <w:rsid w:val="03F51240"/>
    <w:rsid w:val="04046BD7"/>
    <w:rsid w:val="053E7F0E"/>
    <w:rsid w:val="0668114A"/>
    <w:rsid w:val="067A4F84"/>
    <w:rsid w:val="06A51B1D"/>
    <w:rsid w:val="07013DF7"/>
    <w:rsid w:val="071D2AE5"/>
    <w:rsid w:val="07482DC2"/>
    <w:rsid w:val="07903337"/>
    <w:rsid w:val="08015EEA"/>
    <w:rsid w:val="08417E9F"/>
    <w:rsid w:val="085038BA"/>
    <w:rsid w:val="087945DB"/>
    <w:rsid w:val="08877A7C"/>
    <w:rsid w:val="08F34596"/>
    <w:rsid w:val="09085073"/>
    <w:rsid w:val="090E75BA"/>
    <w:rsid w:val="09484DE9"/>
    <w:rsid w:val="09492159"/>
    <w:rsid w:val="0A3E068E"/>
    <w:rsid w:val="0A4601E0"/>
    <w:rsid w:val="0A6A35AE"/>
    <w:rsid w:val="0A9955FD"/>
    <w:rsid w:val="0ADE757D"/>
    <w:rsid w:val="0BBE4EBF"/>
    <w:rsid w:val="0BCE4888"/>
    <w:rsid w:val="0BDD161F"/>
    <w:rsid w:val="0C336EE6"/>
    <w:rsid w:val="0C470AE6"/>
    <w:rsid w:val="0CB61EB4"/>
    <w:rsid w:val="0CB75E56"/>
    <w:rsid w:val="0CB95330"/>
    <w:rsid w:val="0CF66FB4"/>
    <w:rsid w:val="0D3449C2"/>
    <w:rsid w:val="0DA71598"/>
    <w:rsid w:val="0EAA79AB"/>
    <w:rsid w:val="0F697B64"/>
    <w:rsid w:val="105D1FEA"/>
    <w:rsid w:val="10CC23EB"/>
    <w:rsid w:val="10ED41A6"/>
    <w:rsid w:val="11216069"/>
    <w:rsid w:val="117127A0"/>
    <w:rsid w:val="118A05CF"/>
    <w:rsid w:val="11986EB7"/>
    <w:rsid w:val="11E03BD0"/>
    <w:rsid w:val="11E51A77"/>
    <w:rsid w:val="12364B8A"/>
    <w:rsid w:val="12C70E83"/>
    <w:rsid w:val="131C5E45"/>
    <w:rsid w:val="13707FE3"/>
    <w:rsid w:val="13A56939"/>
    <w:rsid w:val="13AE5A42"/>
    <w:rsid w:val="14BB5BEB"/>
    <w:rsid w:val="14E25592"/>
    <w:rsid w:val="14F25AA7"/>
    <w:rsid w:val="15435C7F"/>
    <w:rsid w:val="154F71B6"/>
    <w:rsid w:val="15636D30"/>
    <w:rsid w:val="15AB4ECB"/>
    <w:rsid w:val="15C51DC9"/>
    <w:rsid w:val="170B0EDB"/>
    <w:rsid w:val="176E5C0C"/>
    <w:rsid w:val="17B40173"/>
    <w:rsid w:val="18CE0439"/>
    <w:rsid w:val="18E10F21"/>
    <w:rsid w:val="192E3668"/>
    <w:rsid w:val="19420E49"/>
    <w:rsid w:val="19C0474D"/>
    <w:rsid w:val="19C87C77"/>
    <w:rsid w:val="19D245DB"/>
    <w:rsid w:val="19DA0AE2"/>
    <w:rsid w:val="19E94B31"/>
    <w:rsid w:val="1A446333"/>
    <w:rsid w:val="1A52789C"/>
    <w:rsid w:val="1A8C0D35"/>
    <w:rsid w:val="1B7831E2"/>
    <w:rsid w:val="1B972B74"/>
    <w:rsid w:val="1BC46C01"/>
    <w:rsid w:val="1BCA251F"/>
    <w:rsid w:val="1BDA2992"/>
    <w:rsid w:val="1C1E4FEC"/>
    <w:rsid w:val="1C7D0D44"/>
    <w:rsid w:val="1C846E17"/>
    <w:rsid w:val="1CFD14A4"/>
    <w:rsid w:val="1D577603"/>
    <w:rsid w:val="1DB806E3"/>
    <w:rsid w:val="1DDF0AF6"/>
    <w:rsid w:val="1E023752"/>
    <w:rsid w:val="1E8E2384"/>
    <w:rsid w:val="1F0976F8"/>
    <w:rsid w:val="1F25174D"/>
    <w:rsid w:val="1FE32C0C"/>
    <w:rsid w:val="1FED2E09"/>
    <w:rsid w:val="20183605"/>
    <w:rsid w:val="203C6908"/>
    <w:rsid w:val="20CA5EB0"/>
    <w:rsid w:val="211157AE"/>
    <w:rsid w:val="211E0EEA"/>
    <w:rsid w:val="21AE5EB1"/>
    <w:rsid w:val="21E15088"/>
    <w:rsid w:val="222C4340"/>
    <w:rsid w:val="22E602EB"/>
    <w:rsid w:val="23142B7F"/>
    <w:rsid w:val="23205A28"/>
    <w:rsid w:val="23790EB2"/>
    <w:rsid w:val="23E12C09"/>
    <w:rsid w:val="23F27AFE"/>
    <w:rsid w:val="2512349F"/>
    <w:rsid w:val="25564E4D"/>
    <w:rsid w:val="25824FAE"/>
    <w:rsid w:val="25F913C0"/>
    <w:rsid w:val="260C1581"/>
    <w:rsid w:val="260E5EA2"/>
    <w:rsid w:val="26400FF3"/>
    <w:rsid w:val="264D0794"/>
    <w:rsid w:val="26670D3B"/>
    <w:rsid w:val="26953E18"/>
    <w:rsid w:val="26B24030"/>
    <w:rsid w:val="26B54EDE"/>
    <w:rsid w:val="27920559"/>
    <w:rsid w:val="27C4648E"/>
    <w:rsid w:val="28152444"/>
    <w:rsid w:val="28BA1DDB"/>
    <w:rsid w:val="28F768A7"/>
    <w:rsid w:val="28FE7CD9"/>
    <w:rsid w:val="2988498E"/>
    <w:rsid w:val="299D1944"/>
    <w:rsid w:val="2A07740D"/>
    <w:rsid w:val="2A111687"/>
    <w:rsid w:val="2A266AFC"/>
    <w:rsid w:val="2A3A11CF"/>
    <w:rsid w:val="2A86545E"/>
    <w:rsid w:val="2AA70D6A"/>
    <w:rsid w:val="2B7D42B1"/>
    <w:rsid w:val="2C250970"/>
    <w:rsid w:val="2CCD79FE"/>
    <w:rsid w:val="2CD33A1B"/>
    <w:rsid w:val="2CE81B79"/>
    <w:rsid w:val="2D6F790F"/>
    <w:rsid w:val="2DC042D5"/>
    <w:rsid w:val="2DF2443E"/>
    <w:rsid w:val="2E341A6B"/>
    <w:rsid w:val="2E791F5D"/>
    <w:rsid w:val="2EBC4567"/>
    <w:rsid w:val="2F3918A4"/>
    <w:rsid w:val="2FA90E33"/>
    <w:rsid w:val="2FE242B7"/>
    <w:rsid w:val="30243B1D"/>
    <w:rsid w:val="30490ACC"/>
    <w:rsid w:val="309902AA"/>
    <w:rsid w:val="309E03CC"/>
    <w:rsid w:val="30A90169"/>
    <w:rsid w:val="310D13BE"/>
    <w:rsid w:val="311E735A"/>
    <w:rsid w:val="3155244D"/>
    <w:rsid w:val="31E84EB5"/>
    <w:rsid w:val="32896D8D"/>
    <w:rsid w:val="32C54DC0"/>
    <w:rsid w:val="32C613FF"/>
    <w:rsid w:val="334945D7"/>
    <w:rsid w:val="33CA1EAF"/>
    <w:rsid w:val="33D23891"/>
    <w:rsid w:val="343E4D8B"/>
    <w:rsid w:val="344242F9"/>
    <w:rsid w:val="34643FD7"/>
    <w:rsid w:val="352C18F2"/>
    <w:rsid w:val="3565773C"/>
    <w:rsid w:val="35891603"/>
    <w:rsid w:val="35901044"/>
    <w:rsid w:val="35915B67"/>
    <w:rsid w:val="35C51C59"/>
    <w:rsid w:val="35F12F24"/>
    <w:rsid w:val="366E404E"/>
    <w:rsid w:val="36BD6329"/>
    <w:rsid w:val="37237FF0"/>
    <w:rsid w:val="37265C78"/>
    <w:rsid w:val="375D47CE"/>
    <w:rsid w:val="37D14B69"/>
    <w:rsid w:val="380D5887"/>
    <w:rsid w:val="38DA30C4"/>
    <w:rsid w:val="390B0BEC"/>
    <w:rsid w:val="399D42C7"/>
    <w:rsid w:val="39E353CA"/>
    <w:rsid w:val="3A2B1155"/>
    <w:rsid w:val="3A331717"/>
    <w:rsid w:val="3A775DB5"/>
    <w:rsid w:val="3A781D98"/>
    <w:rsid w:val="3A7A7212"/>
    <w:rsid w:val="3AA56FB6"/>
    <w:rsid w:val="3B681406"/>
    <w:rsid w:val="3B8D3405"/>
    <w:rsid w:val="3B9872F9"/>
    <w:rsid w:val="3BCC097F"/>
    <w:rsid w:val="3BEE7BC6"/>
    <w:rsid w:val="3C4E6BD0"/>
    <w:rsid w:val="3CD85752"/>
    <w:rsid w:val="3D701EEA"/>
    <w:rsid w:val="3D8F0686"/>
    <w:rsid w:val="3E037094"/>
    <w:rsid w:val="3E5D314A"/>
    <w:rsid w:val="3E6918FF"/>
    <w:rsid w:val="3EA447F2"/>
    <w:rsid w:val="3F0F46B7"/>
    <w:rsid w:val="40020175"/>
    <w:rsid w:val="408E7239"/>
    <w:rsid w:val="40B65556"/>
    <w:rsid w:val="41252FBF"/>
    <w:rsid w:val="41F84B5F"/>
    <w:rsid w:val="42095DF7"/>
    <w:rsid w:val="428C36A0"/>
    <w:rsid w:val="42CC39E5"/>
    <w:rsid w:val="42F16102"/>
    <w:rsid w:val="4323661D"/>
    <w:rsid w:val="43541731"/>
    <w:rsid w:val="43CF63B9"/>
    <w:rsid w:val="43D5219A"/>
    <w:rsid w:val="449F61CD"/>
    <w:rsid w:val="44D406C6"/>
    <w:rsid w:val="45031724"/>
    <w:rsid w:val="452B73FC"/>
    <w:rsid w:val="45326AA9"/>
    <w:rsid w:val="458D474A"/>
    <w:rsid w:val="4595629D"/>
    <w:rsid w:val="45ED6178"/>
    <w:rsid w:val="469257F7"/>
    <w:rsid w:val="477428C4"/>
    <w:rsid w:val="47E05039"/>
    <w:rsid w:val="485D5E0E"/>
    <w:rsid w:val="49652FA9"/>
    <w:rsid w:val="4968048C"/>
    <w:rsid w:val="49787A63"/>
    <w:rsid w:val="4A003A5A"/>
    <w:rsid w:val="4A4913E5"/>
    <w:rsid w:val="4A7C54A3"/>
    <w:rsid w:val="4AA65B76"/>
    <w:rsid w:val="4AA93C29"/>
    <w:rsid w:val="4AB06BBF"/>
    <w:rsid w:val="4ADE09B8"/>
    <w:rsid w:val="4B21198D"/>
    <w:rsid w:val="4B450AFC"/>
    <w:rsid w:val="4B5E2550"/>
    <w:rsid w:val="4B5F11A6"/>
    <w:rsid w:val="4BFE1092"/>
    <w:rsid w:val="4C3B5B85"/>
    <w:rsid w:val="4C4034C0"/>
    <w:rsid w:val="4C7A1853"/>
    <w:rsid w:val="4CAF39C4"/>
    <w:rsid w:val="4D6D596C"/>
    <w:rsid w:val="4E633CBF"/>
    <w:rsid w:val="4EB82752"/>
    <w:rsid w:val="4EEF3C81"/>
    <w:rsid w:val="4F3E5C5F"/>
    <w:rsid w:val="4F416869"/>
    <w:rsid w:val="4F577862"/>
    <w:rsid w:val="4F594C5E"/>
    <w:rsid w:val="4FDF4E4D"/>
    <w:rsid w:val="50046F88"/>
    <w:rsid w:val="50106C1E"/>
    <w:rsid w:val="501625B6"/>
    <w:rsid w:val="50661F88"/>
    <w:rsid w:val="51331354"/>
    <w:rsid w:val="513A7CED"/>
    <w:rsid w:val="515810A5"/>
    <w:rsid w:val="51D945FE"/>
    <w:rsid w:val="521D2434"/>
    <w:rsid w:val="529F738C"/>
    <w:rsid w:val="53FE64F5"/>
    <w:rsid w:val="5407067E"/>
    <w:rsid w:val="54107CCE"/>
    <w:rsid w:val="54D1512E"/>
    <w:rsid w:val="554A2138"/>
    <w:rsid w:val="55C6333E"/>
    <w:rsid w:val="568C365A"/>
    <w:rsid w:val="56E03851"/>
    <w:rsid w:val="574F30A3"/>
    <w:rsid w:val="57E91B84"/>
    <w:rsid w:val="58105DC3"/>
    <w:rsid w:val="58511B7E"/>
    <w:rsid w:val="58FA428B"/>
    <w:rsid w:val="592F64CA"/>
    <w:rsid w:val="595467B4"/>
    <w:rsid w:val="595B108F"/>
    <w:rsid w:val="59C2437D"/>
    <w:rsid w:val="5A571E01"/>
    <w:rsid w:val="5A9605C9"/>
    <w:rsid w:val="5AB07CCB"/>
    <w:rsid w:val="5B82397D"/>
    <w:rsid w:val="5B8C296A"/>
    <w:rsid w:val="5BAB3F8B"/>
    <w:rsid w:val="5C691E3C"/>
    <w:rsid w:val="5C7F45C3"/>
    <w:rsid w:val="5CBC063A"/>
    <w:rsid w:val="5D504A04"/>
    <w:rsid w:val="5DD73752"/>
    <w:rsid w:val="5DE51C28"/>
    <w:rsid w:val="5EEC3190"/>
    <w:rsid w:val="5F1F5BCD"/>
    <w:rsid w:val="5F6410B3"/>
    <w:rsid w:val="60AB14A5"/>
    <w:rsid w:val="6208345C"/>
    <w:rsid w:val="62387B7F"/>
    <w:rsid w:val="634474C4"/>
    <w:rsid w:val="636C790E"/>
    <w:rsid w:val="63BB1805"/>
    <w:rsid w:val="63E14780"/>
    <w:rsid w:val="64272216"/>
    <w:rsid w:val="6482722F"/>
    <w:rsid w:val="65A71824"/>
    <w:rsid w:val="662006F3"/>
    <w:rsid w:val="6620193B"/>
    <w:rsid w:val="66666BCB"/>
    <w:rsid w:val="66710848"/>
    <w:rsid w:val="66CC289A"/>
    <w:rsid w:val="672B103E"/>
    <w:rsid w:val="67601E7C"/>
    <w:rsid w:val="67DD1BEB"/>
    <w:rsid w:val="68151FC9"/>
    <w:rsid w:val="685C1F0F"/>
    <w:rsid w:val="688A27DF"/>
    <w:rsid w:val="68FA3C06"/>
    <w:rsid w:val="69530F92"/>
    <w:rsid w:val="699C252D"/>
    <w:rsid w:val="69B13104"/>
    <w:rsid w:val="6A1D3D73"/>
    <w:rsid w:val="6A2807FC"/>
    <w:rsid w:val="6A5F45A9"/>
    <w:rsid w:val="6A8C18ED"/>
    <w:rsid w:val="6B057D74"/>
    <w:rsid w:val="6B2B15D2"/>
    <w:rsid w:val="6B62594B"/>
    <w:rsid w:val="6B6A46BD"/>
    <w:rsid w:val="6B711726"/>
    <w:rsid w:val="6BD84FC3"/>
    <w:rsid w:val="6CC12E41"/>
    <w:rsid w:val="6D1160FE"/>
    <w:rsid w:val="6D256809"/>
    <w:rsid w:val="6D5D4AA3"/>
    <w:rsid w:val="6DD84CEE"/>
    <w:rsid w:val="6E690D87"/>
    <w:rsid w:val="6E91721D"/>
    <w:rsid w:val="6EA130D7"/>
    <w:rsid w:val="6ED657CE"/>
    <w:rsid w:val="6EE401DC"/>
    <w:rsid w:val="704836A5"/>
    <w:rsid w:val="70A50B6E"/>
    <w:rsid w:val="70E82CC1"/>
    <w:rsid w:val="71471ED2"/>
    <w:rsid w:val="71807894"/>
    <w:rsid w:val="719B5C86"/>
    <w:rsid w:val="71A11EDD"/>
    <w:rsid w:val="720C67CA"/>
    <w:rsid w:val="72670E14"/>
    <w:rsid w:val="72BD0408"/>
    <w:rsid w:val="730C10C2"/>
    <w:rsid w:val="7317292B"/>
    <w:rsid w:val="731D27C6"/>
    <w:rsid w:val="73294666"/>
    <w:rsid w:val="733F2C1E"/>
    <w:rsid w:val="737A1FAB"/>
    <w:rsid w:val="74A9309C"/>
    <w:rsid w:val="74D93785"/>
    <w:rsid w:val="7510745C"/>
    <w:rsid w:val="7572392D"/>
    <w:rsid w:val="75B56106"/>
    <w:rsid w:val="75F70AE7"/>
    <w:rsid w:val="7641049A"/>
    <w:rsid w:val="765C7D3D"/>
    <w:rsid w:val="76617830"/>
    <w:rsid w:val="783966AA"/>
    <w:rsid w:val="78534DB9"/>
    <w:rsid w:val="785E6335"/>
    <w:rsid w:val="786253FF"/>
    <w:rsid w:val="78682C59"/>
    <w:rsid w:val="789270A4"/>
    <w:rsid w:val="78E912E7"/>
    <w:rsid w:val="79001AA0"/>
    <w:rsid w:val="7901686F"/>
    <w:rsid w:val="79071A82"/>
    <w:rsid w:val="792B7F3E"/>
    <w:rsid w:val="7A513816"/>
    <w:rsid w:val="7A861391"/>
    <w:rsid w:val="7B15637E"/>
    <w:rsid w:val="7B181EC5"/>
    <w:rsid w:val="7B6543BE"/>
    <w:rsid w:val="7B654E53"/>
    <w:rsid w:val="7B6A4171"/>
    <w:rsid w:val="7CAC1D8E"/>
    <w:rsid w:val="7CD96FF8"/>
    <w:rsid w:val="7CF533B5"/>
    <w:rsid w:val="7D1B15FB"/>
    <w:rsid w:val="7D1E0E7C"/>
    <w:rsid w:val="7D704F9F"/>
    <w:rsid w:val="7D807F64"/>
    <w:rsid w:val="7DA17CF1"/>
    <w:rsid w:val="7DBE601C"/>
    <w:rsid w:val="7E1B6739"/>
    <w:rsid w:val="7E8471BE"/>
    <w:rsid w:val="7EFE031F"/>
    <w:rsid w:val="7FAD7348"/>
    <w:rsid w:val="7FBE3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UserStyle_0"/>
    <w:basedOn w:val="1"/>
    <w:qFormat/>
    <w:uiPriority w:val="0"/>
    <w:pPr>
      <w:spacing w:line="240" w:lineRule="auto"/>
      <w:ind w:left="200" w:leftChars="200"/>
      <w:jc w:val="both"/>
      <w:textAlignment w:val="baseline"/>
    </w:pPr>
  </w:style>
  <w:style w:type="paragraph" w:styleId="3">
    <w:name w:val="Plain Text"/>
    <w:basedOn w:val="1"/>
    <w:next w:val="1"/>
    <w:qFormat/>
    <w:uiPriority w:val="0"/>
    <w:pPr>
      <w:ind w:firstLine="280" w:firstLineChars="100"/>
    </w:pPr>
    <w:rPr>
      <w:rFonts w:ascii="楷体_GB2312" w:hAnsi="Courier New"/>
      <w:sz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16"/>
    <w:qFormat/>
    <w:uiPriority w:val="0"/>
    <w:rPr>
      <w:rFonts w:hint="default" w:ascii="Times New Roman" w:hAnsi="Times New Roman" w:cs="Times New Roman"/>
    </w:rPr>
  </w:style>
  <w:style w:type="character" w:customStyle="1" w:styleId="8">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741</Words>
  <Characters>757</Characters>
  <Lines>0</Lines>
  <Paragraphs>0</Paragraphs>
  <TotalTime>1</TotalTime>
  <ScaleCrop>false</ScaleCrop>
  <LinksUpToDate>false</LinksUpToDate>
  <CharactersWithSpaces>813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2021-07-07T01:26:00Z</dcterms:created>
  <dc:creator>Administrator</dc:creator>
  <cp:lastModifiedBy>夏日和星空</cp:lastModifiedBy>
  <cp:lastPrinted>2021-08-02T08:37:00Z</cp:lastPrinted>
  <dcterms:modified xsi:type="dcterms:W3CDTF">2025-09-16T11:50:21Z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7C4CD61F2EF042B6A748355E10E8A9C2_13</vt:lpwstr>
  </property>
  <property fmtid="{D5CDD505-2E9C-101B-9397-08002B2CF9AE}" pid="4" name="KSOTemplateDocerSaveRecord">
    <vt:lpwstr>eyJoZGlkIjoiODgxNDRkY2ZhNTFiMzM4OTlkZTIyZWY0NzMxMTJlZmUiLCJ1c2VySWQiOiI1NjE2Nzk3NTQifQ==</vt:lpwstr>
  </property>
</Properties>
</file>