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292AD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6D3FED34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7190B710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6FA30292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049F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27AA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B</w:t>
      </w:r>
    </w:p>
    <w:p w14:paraId="70DF9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4A2B4706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对盂县第十七届人大六次会议第2号建议的答复</w:t>
      </w:r>
    </w:p>
    <w:p w14:paraId="2C3E0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C8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付晓红代表：</w:t>
      </w:r>
      <w:bookmarkStart w:id="0" w:name="_GoBack"/>
      <w:bookmarkEnd w:id="0"/>
    </w:p>
    <w:p w14:paraId="697A3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您（们）提出的关于《关于加快推进西北外环北下庄乡道路建设的建议》的建议收悉，现答复如下：</w:t>
      </w:r>
    </w:p>
    <w:p w14:paraId="07CE8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加快推进西北外环北下庄乡道路建设的建议非常好，我局高度重视，我们已建立协同工作机制、全力攻坚克难，目前东盂北路段已进场施工，其余路段正在统筹调配人员、机械筹备进场，我们将严格按照县委、县政府要求，确保项目年底顺利完工。本项目为PPP项目，建设期1.5年、运营期10.5年，后续我们将依规组建专业养护专班，明晰管护责任，落实专人开展日常巡查、保洁、道路维修工作，同步建立完整管护档案；道路标牌将严格按照项目设计规范布设，并与太行一号公路统筹衔接，充分发挥道路路网的辐射带动作用。</w:t>
      </w:r>
    </w:p>
    <w:p w14:paraId="3A87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感谢您一直以来对我们工作的关心、关注和支持，真诚欢迎您对我们今后的工作提出更好的意见建议。</w:t>
      </w:r>
    </w:p>
    <w:p w14:paraId="54980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396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1DC1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82FF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65BB8"/>
    <w:rsid w:val="01BF3469"/>
    <w:rsid w:val="0C2B08C5"/>
    <w:rsid w:val="20C850C3"/>
    <w:rsid w:val="44703170"/>
    <w:rsid w:val="4AC43B85"/>
    <w:rsid w:val="4D76328C"/>
    <w:rsid w:val="5C365BB8"/>
    <w:rsid w:val="65B800EA"/>
    <w:rsid w:val="6CC94098"/>
    <w:rsid w:val="6EA07D22"/>
    <w:rsid w:val="726512F1"/>
    <w:rsid w:val="765F4A43"/>
    <w:rsid w:val="76BC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d054ff7c-6c90-4869-a153-f3bea0efc4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366</Characters>
  <Lines>0</Lines>
  <Paragraphs>0</Paragraphs>
  <TotalTime>19</TotalTime>
  <ScaleCrop>false</ScaleCrop>
  <LinksUpToDate>false</LinksUpToDate>
  <CharactersWithSpaces>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2026-05-21T08:22:00Z</dcterms:created>
  <dc:creator>也甜</dc:creator>
  <cp:lastModifiedBy>哈哈哈哈哈</cp:lastModifiedBy>
  <dcterms:modified xsi:type="dcterms:W3CDTF">2026-07-22T02:46:23Z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B464264E93ED4DDBAD59C73C76AE5E34_13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