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DBEBD6">
      <w:pPr>
        <w:jc w:val="right"/>
        <w:rPr>
          <w:rFonts w:hint="eastAsia" w:ascii="仿宋" w:hAnsi="仿宋" w:eastAsia="仿宋" w:cs="仿宋"/>
          <w:b/>
          <w:bCs/>
          <w:i w:val="0"/>
          <w:iCs w:val="0"/>
          <w:sz w:val="36"/>
          <w:szCs w:val="36"/>
          <w:u w:val="none"/>
          <w:lang w:val="en-US" w:eastAsia="zh-CN"/>
        </w:rPr>
      </w:pPr>
      <w:r>
        <w:rPr>
          <w:rFonts w:hint="eastAsia" w:ascii="仿宋" w:hAnsi="仿宋" w:eastAsia="仿宋" w:cs="仿宋"/>
          <w:b/>
          <w:bCs/>
          <w:i w:val="0"/>
          <w:iCs w:val="0"/>
          <w:sz w:val="36"/>
          <w:szCs w:val="36"/>
          <w:u w:val="none"/>
          <w:lang w:val="en-US" w:eastAsia="zh-CN"/>
        </w:rPr>
        <w:t>（B）</w:t>
      </w:r>
    </w:p>
    <w:p w14:paraId="5B5BB365">
      <w:pPr>
        <w:jc w:val="center"/>
        <w:rPr>
          <w:rFonts w:hint="eastAsia" w:ascii="仿宋" w:hAnsi="仿宋" w:eastAsia="仿宋" w:cs="仿宋"/>
          <w:b/>
          <w:bCs/>
          <w:i w:val="0"/>
          <w:iCs w:val="0"/>
          <w:sz w:val="32"/>
          <w:szCs w:val="32"/>
          <w:u w:val="none"/>
          <w:lang w:val="en-US" w:eastAsia="zh-CN"/>
        </w:rPr>
      </w:pPr>
      <w:r>
        <w:rPr>
          <w:rFonts w:hint="eastAsia" w:ascii="仿宋" w:hAnsi="仿宋" w:eastAsia="仿宋" w:cs="仿宋"/>
          <w:b/>
          <w:bCs/>
          <w:i w:val="0"/>
          <w:iCs w:val="0"/>
          <w:sz w:val="36"/>
          <w:szCs w:val="36"/>
          <w:u w:val="none"/>
          <w:lang w:val="en-US" w:eastAsia="zh-CN"/>
        </w:rPr>
        <w:t>对盂县第十七届人大五次会议</w:t>
      </w:r>
      <w:bookmarkStart w:id="0" w:name="_GoBack"/>
      <w:bookmarkEnd w:id="0"/>
      <w:r>
        <w:rPr>
          <w:rFonts w:hint="eastAsia" w:ascii="仿宋" w:hAnsi="仿宋" w:eastAsia="仿宋" w:cs="仿宋"/>
          <w:b/>
          <w:bCs/>
          <w:i w:val="0"/>
          <w:iCs w:val="0"/>
          <w:sz w:val="36"/>
          <w:szCs w:val="36"/>
          <w:u w:val="none"/>
          <w:lang w:val="en-US" w:eastAsia="zh-CN"/>
        </w:rPr>
        <w:t>第87号建议的答复</w:t>
      </w:r>
    </w:p>
    <w:p w14:paraId="71F1FFBD">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outlineLvl w:val="9"/>
        <w:rPr>
          <w:rFonts w:hint="eastAsia" w:ascii="仿宋_GB2312" w:hAnsi="仿宋_GB2312" w:eastAsia="仿宋_GB2312" w:cs="仿宋_GB2312"/>
          <w:sz w:val="32"/>
          <w:szCs w:val="32"/>
          <w:lang w:val="en-US" w:eastAsia="zh-CN"/>
        </w:rPr>
      </w:pPr>
    </w:p>
    <w:p w14:paraId="38F0FD74">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贾瑞军代表：</w:t>
      </w:r>
    </w:p>
    <w:p w14:paraId="1242A0F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您提出的《关于独立工矿区内村庄搬迁的建议》提案收悉，现答复如下：一是在多渠道资金投入方面，可以协调农发行贷款或融资，但暂不具备从县预算内拨付资金的条件；二是在有上级指示精神的前提下，可以针对性地予以政策倾斜，可以优先批办一些适合的新型项目；三是在矿区地质灾害治理上可以针对性地进行一些短平快的小型搬迁，不宜作大规模的避让搬迁。欢迎您提出更好的批评和建议。</w:t>
      </w:r>
    </w:p>
    <w:p w14:paraId="427AA2E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lang w:val="en-US" w:eastAsia="zh-CN"/>
        </w:rPr>
      </w:pPr>
    </w:p>
    <w:p w14:paraId="6465909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lang w:val="en-US" w:eastAsia="zh-CN"/>
        </w:rPr>
      </w:pPr>
    </w:p>
    <w:p w14:paraId="2DD4E62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p w14:paraId="3011BC4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198" w:firstLineChars="1312"/>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盂县国有资本运营有限公司</w:t>
      </w:r>
    </w:p>
    <w:p w14:paraId="06F6832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198" w:firstLineChars="1312"/>
        <w:jc w:val="center"/>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2025年 9月 1日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1NjMyMmFjNmI2NDczNmQ1ZDhlNzYwMjZhZTJhYzQifQ=="/>
  </w:docVars>
  <w:rsids>
    <w:rsidRoot w:val="17AB7627"/>
    <w:rsid w:val="02C92423"/>
    <w:rsid w:val="034258CD"/>
    <w:rsid w:val="098826F0"/>
    <w:rsid w:val="09D21BBD"/>
    <w:rsid w:val="13743CE5"/>
    <w:rsid w:val="14515DD5"/>
    <w:rsid w:val="156C2EC6"/>
    <w:rsid w:val="175E2CE2"/>
    <w:rsid w:val="17AB7627"/>
    <w:rsid w:val="18563C69"/>
    <w:rsid w:val="1AF5570C"/>
    <w:rsid w:val="1D4A4435"/>
    <w:rsid w:val="1F8B62E6"/>
    <w:rsid w:val="2B14398C"/>
    <w:rsid w:val="2CB2345D"/>
    <w:rsid w:val="2D55028C"/>
    <w:rsid w:val="31E340B8"/>
    <w:rsid w:val="32D83E39"/>
    <w:rsid w:val="36C46BAE"/>
    <w:rsid w:val="3B334302"/>
    <w:rsid w:val="3CFC0570"/>
    <w:rsid w:val="4AF76661"/>
    <w:rsid w:val="518E5997"/>
    <w:rsid w:val="58D8399B"/>
    <w:rsid w:val="5A2E7857"/>
    <w:rsid w:val="5D6677C8"/>
    <w:rsid w:val="64030466"/>
    <w:rsid w:val="66521231"/>
    <w:rsid w:val="67D31EFE"/>
    <w:rsid w:val="6FC565D0"/>
    <w:rsid w:val="70B12FF8"/>
    <w:rsid w:val="73840550"/>
    <w:rsid w:val="77E77756"/>
    <w:rsid w:val="78F94C98"/>
    <w:rsid w:val="7A6D4434"/>
    <w:rsid w:val="7A9B3BC6"/>
    <w:rsid w:val="7B8735D8"/>
    <w:rsid w:val="7DF12C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2e1f63c9-e58d-42bb-afda-06380b356981</errorID>
      <errorWord>（</errorWord>
      <group>L1_Format</group>
      <groupName>格式问题</groupName>
      <ability>L2_HalfPunc</ability>
      <abilityName>全半角检查</abilityName>
      <candidateList>
        <item>(</item>
      </candidateList>
      <explain>文本全半角错误。</explain>
      <paraID>1CDBEBD6</paraID>
      <start>0</start>
      <end>1</end>
      <status>unmodified</status>
      <modifiedWord/>
      <trackRevisions>false</trackRevisions>
    </reviewItem>
    <reviewItem>
      <errorID>c17ab855-6bc1-4b4b-bde4-6e11d3774dbd</errorID>
      <errorWord>）</errorWord>
      <group>L1_Format</group>
      <groupName>格式问题</groupName>
      <ability>L2_HalfPunc</ability>
      <abilityName>全半角检查</abilityName>
      <candidateList>
        <item>)</item>
      </candidateList>
      <explain>文本全半角错误。</explain>
      <paraID>1CDBEBD6</paraID>
      <start>2</start>
      <end>3</end>
      <status>unmodified</status>
      <modifiedWord/>
      <trackRevisions>false</trackRevisions>
    </reviewItem>
    <reviewItem>
      <errorID>0a22a77e-b1f2-4c90-8dc2-8fa93d73bfc1</errorID>
      <errorWord>的关于</errorWord>
      <group>L1_AI</group>
      <groupName>深度校对</groupName>
      <ability>L2_AI_Grammar</ability>
      <abilityName>语法纠错</abilityName>
      <candidateList>
        <item>的</item>
      </candidateList>
      <explain>置于形容词、名词后，用于修饰事物的形态。</explain>
      <paraID>1242A0FE</paraID>
      <start>3</start>
      <end>4</end>
      <status>modified</status>
      <modifiedWord>的</modifiedWord>
      <trackRevisions>false</trackRevisions>
    </reviewItem>
    <reviewItem>
      <errorID>11502228-5e33-4881-b300-ec95ec70984c</errorID>
      <errorWord>》的</errorWord>
      <group>L1_AI</group>
      <groupName>深度校对</groupName>
      <ability>L2_AI_Grammar</ability>
      <abilityName>语法纠错</abilityName>
      <candidateList>
        <item>》</item>
      </candidateList>
      <explain/>
      <paraID>1242A0FE</paraID>
      <start>20</start>
      <end>21</end>
      <status>modified</status>
      <modifiedWord>》</modifiedWord>
      <trackRevisions>false</trackRevisions>
    </reviewItem>
    <reviewItem>
      <errorID>b0992a0b-bd56-4791-8f2b-1cffffaf34a8</errorID>
      <errorWord>现</errorWord>
      <group>L1_AI</group>
      <groupName>深度校对</groupName>
      <ability>L2_AI_Punc</ability>
      <abilityName>标点纠错</abilityName>
      <candidateList>
        <item>，现</item>
      </candidateList>
      <explain/>
      <paraID>1242A0FE</paraID>
      <start>25</start>
      <end>27</end>
      <status>modified</status>
      <modifiedWord>，现</modifiedWord>
      <trackRevisions>false</trackRevisions>
    </reviewItem>
    <reviewItem>
      <errorID>bc67f16a-7916-43f2-a987-46ca29e37f00</errorID>
      <errorWord>短平块</errorWord>
      <group>L1_AI</group>
      <groupName>深度校对</groupName>
      <ability>L2_AI_Word</ability>
      <abilityName>字词纠错</abilityName>
      <candidateList>
        <item>短平快</item>
      </candidateList>
      <explain/>
      <paraID>1242A0FE</paraID>
      <start>142</start>
      <end>145</end>
      <status>modified</status>
      <modifiedWord>短平快</modifiedWord>
      <trackRevisions>false</trackRevisions>
    </reviewItem>
  </reviewItems>
  <config/>
</contractReview>
</file>

<file path=customXml/itemProps1.xml><?xml version="1.0" encoding="utf-8"?>
<ds:datastoreItem xmlns:ds="http://schemas.openxmlformats.org/officeDocument/2006/customXml" ds:itemID="{424c47f4-a7a3-4e95-bc07-ad881e032a27}">
  <ds:schemaRefs/>
</ds:datastoreItem>
</file>

<file path=docProps/app.xml><?xml version="1.0" encoding="utf-8"?>
<Properties xmlns="http://schemas.openxmlformats.org/officeDocument/2006/extended-properties" xmlns:vt="http://schemas.openxmlformats.org/officeDocument/2006/docPropsVTypes">
  <Template>Normal.dotm</Template>
  <Pages>1</Pages>
  <Words>224</Words>
  <Characters>228</Characters>
  <Lines>0</Lines>
  <Paragraphs>0</Paragraphs>
  <TotalTime>4</TotalTime>
  <ScaleCrop>false</ScaleCrop>
  <LinksUpToDate>false</LinksUpToDate>
  <CharactersWithSpaces>257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2025-07-07T00:33:00Z</dcterms:created>
  <dc:creator>静若繁花</dc:creator>
  <cp:lastModifiedBy>哈哈哈哈哈</cp:lastModifiedBy>
  <cp:lastPrinted>2025-07-07T00:48:00Z</cp:lastPrinted>
  <dcterms:modified xsi:type="dcterms:W3CDTF">2025-11-27T02:30:34Z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6737E134C34A42E69D1A389A8753D430_11</vt:lpwstr>
  </property>
  <property fmtid="{D5CDD505-2E9C-101B-9397-08002B2CF9AE}" pid="4" name="KSOTemplateDocerSaveRecord">
    <vt:lpwstr>eyJoZGlkIjoiMjk4N2FmYjkwMTIyYjM1ZmFhOWU3YWJhYzNlMzAzOGMiLCJ1c2VySWQiOiI1Mzg4Mzc1NDUifQ==</vt:lpwstr>
  </property>
</Properties>
</file>