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9EE9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720" w:firstLineChars="2100"/>
        <w:jc w:val="both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（Ｂ）</w:t>
      </w:r>
    </w:p>
    <w:p w14:paraId="5A130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对盂县第十七届人大五次会议第</w:t>
      </w:r>
      <w:r>
        <w:rPr>
          <w:rFonts w:hint="eastAsia"/>
          <w:b/>
          <w:bCs/>
          <w:sz w:val="32"/>
          <w:szCs w:val="40"/>
          <w:lang w:val="en-US" w:eastAsia="zh-CN"/>
        </w:rPr>
        <w:t>65</w:t>
      </w:r>
      <w:r>
        <w:rPr>
          <w:rFonts w:hint="eastAsia"/>
          <w:b/>
          <w:bCs/>
          <w:sz w:val="32"/>
          <w:szCs w:val="40"/>
        </w:rPr>
        <w:t>号建议的答复</w:t>
      </w:r>
    </w:p>
    <w:p w14:paraId="39F23F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  <w:sz w:val="32"/>
          <w:szCs w:val="40"/>
          <w:lang w:eastAsia="zh-CN"/>
        </w:rPr>
      </w:pPr>
    </w:p>
    <w:p w14:paraId="4230F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  <w:lang w:eastAsia="zh-CN"/>
        </w:rPr>
        <w:t>王改芳</w:t>
      </w:r>
      <w:r>
        <w:rPr>
          <w:rFonts w:hint="eastAsia"/>
          <w:sz w:val="32"/>
          <w:szCs w:val="40"/>
        </w:rPr>
        <w:t>代表</w:t>
      </w:r>
      <w:r>
        <w:rPr>
          <w:rFonts w:hint="eastAsia"/>
          <w:sz w:val="32"/>
          <w:szCs w:val="40"/>
          <w:lang w:eastAsia="zh-CN"/>
        </w:rPr>
        <w:t>：</w:t>
      </w:r>
    </w:p>
    <w:p w14:paraId="6C83F1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您提出的关于《</w:t>
      </w:r>
      <w:r>
        <w:rPr>
          <w:rFonts w:hint="eastAsia"/>
          <w:sz w:val="32"/>
          <w:szCs w:val="40"/>
          <w:lang w:eastAsia="zh-CN"/>
        </w:rPr>
        <w:t>乘陆港东风谋芝角村发展的建议</w:t>
      </w:r>
      <w:r>
        <w:rPr>
          <w:rFonts w:hint="eastAsia"/>
          <w:sz w:val="32"/>
          <w:szCs w:val="40"/>
        </w:rPr>
        <w:t>》收悉，现答复如下</w:t>
      </w:r>
      <w:r>
        <w:rPr>
          <w:rFonts w:hint="eastAsia"/>
          <w:sz w:val="32"/>
          <w:szCs w:val="40"/>
          <w:lang w:eastAsia="zh-CN"/>
        </w:rPr>
        <w:t>：</w:t>
      </w:r>
    </w:p>
    <w:p w14:paraId="4319B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  <w:lang w:val="en-US" w:eastAsia="zh-CN"/>
        </w:rPr>
        <w:t>2024年5月9日，</w:t>
      </w:r>
      <w:r>
        <w:rPr>
          <w:rFonts w:hint="eastAsia"/>
          <w:sz w:val="32"/>
          <w:szCs w:val="40"/>
        </w:rPr>
        <w:t>阳泉陆港多式联运项目开工仪式在盂县举行。</w:t>
      </w:r>
      <w:r>
        <w:rPr>
          <w:rFonts w:hint="eastAsia"/>
          <w:sz w:val="32"/>
          <w:szCs w:val="40"/>
          <w:lang w:eastAsia="zh-CN"/>
        </w:rPr>
        <w:t>市委书记</w:t>
      </w:r>
      <w:r>
        <w:rPr>
          <w:rFonts w:hint="eastAsia"/>
          <w:sz w:val="32"/>
          <w:szCs w:val="40"/>
        </w:rPr>
        <w:t>雷健坤宣布项目开工。阳泉市发改委、中铁北京局集团有限公司、河北陆港建设集团负责人发言。</w:t>
      </w:r>
    </w:p>
    <w:p w14:paraId="611B4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随后，</w:t>
      </w:r>
      <w:r>
        <w:rPr>
          <w:rFonts w:hint="eastAsia"/>
          <w:sz w:val="32"/>
          <w:szCs w:val="40"/>
        </w:rPr>
        <w:t>陆港多式联运项目</w:t>
      </w:r>
      <w:r>
        <w:rPr>
          <w:rFonts w:hint="eastAsia"/>
          <w:sz w:val="32"/>
          <w:szCs w:val="40"/>
          <w:lang w:eastAsia="zh-CN"/>
        </w:rPr>
        <w:t>进入基建项目阶段，进行了办公楼的维修和装潢。</w:t>
      </w:r>
    </w:p>
    <w:p w14:paraId="3DFA1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val="en-US" w:eastAsia="zh-CN"/>
        </w:rPr>
        <w:t>2024年</w:t>
      </w:r>
      <w:r>
        <w:rPr>
          <w:rFonts w:hint="eastAsia"/>
          <w:sz w:val="32"/>
          <w:szCs w:val="40"/>
          <w:lang w:eastAsia="zh-CN"/>
        </w:rPr>
        <w:t>8月22日，县长王拥国率队赴河北，围绕智能物流陆港建设等领域开展专题招商，深入科研企业，了解产业发展前沿，洽谈合作成果转化，推动签约项目落地。</w:t>
      </w:r>
    </w:p>
    <w:p w14:paraId="732864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val="en-US" w:eastAsia="zh-CN"/>
        </w:rPr>
        <w:t>2024年底，</w:t>
      </w:r>
      <w:r>
        <w:rPr>
          <w:rFonts w:hint="eastAsia"/>
          <w:sz w:val="32"/>
          <w:szCs w:val="40"/>
          <w:lang w:eastAsia="zh-CN"/>
        </w:rPr>
        <w:t>阳泉陆港（盂县）多式联运项目改造完成。</w:t>
      </w:r>
    </w:p>
    <w:p w14:paraId="0A4AE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2025年7月，</w:t>
      </w:r>
      <w:r>
        <w:rPr>
          <w:rFonts w:hint="eastAsia"/>
          <w:sz w:val="32"/>
          <w:szCs w:val="40"/>
          <w:lang w:eastAsia="zh-CN"/>
        </w:rPr>
        <w:t>阳泉陆港（盂县）多式联运项目</w:t>
      </w:r>
      <w:r>
        <w:rPr>
          <w:rFonts w:hint="eastAsia"/>
          <w:sz w:val="32"/>
          <w:szCs w:val="40"/>
          <w:lang w:val="en-US" w:eastAsia="zh-CN"/>
        </w:rPr>
        <w:t>正式开始试运行。</w:t>
      </w:r>
    </w:p>
    <w:p w14:paraId="5AE67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在如何乘陆港项目发展同时促进区域发展方面，</w:t>
      </w:r>
      <w:r>
        <w:rPr>
          <w:rFonts w:hint="eastAsia"/>
          <w:sz w:val="32"/>
          <w:szCs w:val="40"/>
          <w:lang w:val="en-US" w:eastAsia="zh-CN"/>
        </w:rPr>
        <w:t>苌池</w:t>
      </w:r>
      <w:r>
        <w:rPr>
          <w:rFonts w:hint="eastAsia"/>
          <w:sz w:val="32"/>
          <w:szCs w:val="40"/>
          <w:lang w:eastAsia="zh-CN"/>
        </w:rPr>
        <w:t>镇党委、政府做了以下工作和规划。</w:t>
      </w:r>
    </w:p>
    <w:p w14:paraId="1521AD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首先，因为苌池镇芝角村位于陆港项目所在地西侧，紧邻</w:t>
      </w:r>
      <w:r>
        <w:rPr>
          <w:rFonts w:hint="eastAsia"/>
          <w:sz w:val="32"/>
          <w:szCs w:val="40"/>
          <w:lang w:val="en-US" w:eastAsia="zh-CN"/>
        </w:rPr>
        <w:t>239国道，</w:t>
      </w:r>
      <w:r>
        <w:rPr>
          <w:rFonts w:hint="eastAsia"/>
          <w:sz w:val="32"/>
          <w:szCs w:val="40"/>
          <w:lang w:eastAsia="zh-CN"/>
        </w:rPr>
        <w:t>在地理位置上有着独特的区位优势，因此，</w:t>
      </w:r>
      <w:r>
        <w:rPr>
          <w:rFonts w:hint="eastAsia"/>
          <w:sz w:val="32"/>
          <w:szCs w:val="40"/>
          <w:lang w:val="en-US" w:eastAsia="zh-CN"/>
        </w:rPr>
        <w:t>苌池</w:t>
      </w:r>
      <w:r>
        <w:rPr>
          <w:rFonts w:hint="eastAsia"/>
          <w:sz w:val="32"/>
          <w:szCs w:val="40"/>
          <w:lang w:eastAsia="zh-CN"/>
        </w:rPr>
        <w:t>镇党委、政府在定位全镇“四型四区”的发展思路时，将以芝角为中心的村庄定位为“仓储物流型商贸区”，着眼于服务陆港项目运输、商贸、餐饮、物流服务等机遇，利用地理优势，优化资源配置，服务陆港企业。</w:t>
      </w:r>
    </w:p>
    <w:p w14:paraId="4E6E40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其次，结合芝角村有百名货车司机搞运输的传统优势，由工会</w:t>
      </w:r>
      <w:r>
        <w:rPr>
          <w:rFonts w:hint="eastAsia"/>
          <w:sz w:val="32"/>
          <w:szCs w:val="40"/>
          <w:lang w:val="en-US" w:eastAsia="zh-CN"/>
        </w:rPr>
        <w:t>部门</w:t>
      </w:r>
      <w:r>
        <w:rPr>
          <w:rFonts w:hint="eastAsia"/>
          <w:sz w:val="32"/>
          <w:szCs w:val="40"/>
          <w:lang w:eastAsia="zh-CN"/>
        </w:rPr>
        <w:t>组织指导，成立了芝角村运输行业工会。这样就把零散的从业人员从无组织变成了有组织有领导，在陆港项目发展中，适时组织运输车队承接陆港物流、商贸业务，高效服务陆港企业。</w:t>
      </w:r>
    </w:p>
    <w:p w14:paraId="3888E17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就是计划由社保</w:t>
      </w:r>
      <w:r>
        <w:rPr>
          <w:rFonts w:hint="eastAsia"/>
          <w:sz w:val="32"/>
          <w:szCs w:val="40"/>
          <w:lang w:val="en-US" w:eastAsia="zh-CN"/>
        </w:rPr>
        <w:t>部门</w:t>
      </w:r>
      <w:r>
        <w:rPr>
          <w:rFonts w:hint="eastAsia"/>
          <w:sz w:val="32"/>
          <w:szCs w:val="40"/>
          <w:lang w:eastAsia="zh-CN"/>
        </w:rPr>
        <w:t>牵头，在芝角村组织职业技术培训，有针对性地对本地农民工进行专业培训，扶持本地劳动力掌握一定的技能。在陆港项目运行期间，农民工群体可以实现就近就业，同时也为农村集体经济发展，产业结构调整注入新的活力。</w:t>
      </w:r>
    </w:p>
    <w:p w14:paraId="62C2E2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　　以上就是我们对您提出的《乘陆港东风谋芝角村发展》建议的答复，也是对芝角村借陆港项目发展集体经济，促进农民增收的一些思路规划。总之，我们有信心抓住机遇，努力改善营商环境，给企业发展创造优良条件，促进企业和镇村良性发展，达到互利共赢和谐发展。</w:t>
      </w:r>
    </w:p>
    <w:p w14:paraId="0FA7F0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  <w:lang w:eastAsia="zh-CN"/>
        </w:rPr>
        <w:t>　　最后感谢您对我们工作的支持，欢迎您为我们</w:t>
      </w:r>
      <w:r>
        <w:rPr>
          <w:rFonts w:hint="eastAsia"/>
          <w:sz w:val="32"/>
          <w:szCs w:val="40"/>
        </w:rPr>
        <w:t>提出更好的</w:t>
      </w:r>
      <w:r>
        <w:rPr>
          <w:rFonts w:hint="eastAsia"/>
          <w:sz w:val="32"/>
          <w:szCs w:val="40"/>
          <w:lang w:eastAsia="zh-CN"/>
        </w:rPr>
        <w:t>意见</w:t>
      </w:r>
      <w:r>
        <w:rPr>
          <w:rFonts w:hint="eastAsia"/>
          <w:sz w:val="32"/>
          <w:szCs w:val="40"/>
        </w:rPr>
        <w:t>和建议，</w:t>
      </w:r>
      <w:r>
        <w:rPr>
          <w:rFonts w:hint="eastAsia"/>
          <w:sz w:val="32"/>
          <w:szCs w:val="40"/>
          <w:lang w:eastAsia="zh-CN"/>
        </w:rPr>
        <w:t>祝您身体健康，生活愉快</w:t>
      </w:r>
      <w:r>
        <w:rPr>
          <w:rFonts w:hint="eastAsia"/>
          <w:sz w:val="32"/>
          <w:szCs w:val="40"/>
        </w:rPr>
        <w:t>。</w:t>
      </w:r>
    </w:p>
    <w:p w14:paraId="30238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40"/>
        </w:rPr>
      </w:pPr>
      <w:bookmarkStart w:id="0" w:name="_GoBack"/>
      <w:bookmarkEnd w:id="0"/>
    </w:p>
    <w:p w14:paraId="31382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40"/>
        </w:rPr>
      </w:pPr>
    </w:p>
    <w:p w14:paraId="18AC92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40"/>
        </w:rPr>
      </w:pPr>
    </w:p>
    <w:p w14:paraId="095F7E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17" w:firstLineChars="1443"/>
        <w:jc w:val="center"/>
        <w:textAlignment w:val="auto"/>
        <w:rPr>
          <w:rFonts w:hint="eastAsia" w:eastAsiaTheme="minor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盂县苌池镇人民政府</w:t>
      </w:r>
    </w:p>
    <w:p w14:paraId="26E81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617" w:firstLineChars="1443"/>
        <w:jc w:val="center"/>
        <w:textAlignment w:val="auto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20</w:t>
      </w:r>
      <w:r>
        <w:rPr>
          <w:rFonts w:hint="eastAsia"/>
          <w:sz w:val="32"/>
          <w:szCs w:val="40"/>
          <w:lang w:val="en-US" w:eastAsia="zh-CN"/>
        </w:rPr>
        <w:t>25</w:t>
      </w:r>
      <w:r>
        <w:rPr>
          <w:rFonts w:hint="eastAsia"/>
          <w:sz w:val="32"/>
          <w:szCs w:val="40"/>
        </w:rPr>
        <w:t>年</w:t>
      </w:r>
      <w:r>
        <w:rPr>
          <w:rFonts w:hint="eastAsia"/>
          <w:sz w:val="32"/>
          <w:szCs w:val="40"/>
          <w:lang w:val="en-US" w:eastAsia="zh-CN"/>
        </w:rPr>
        <w:t>7</w:t>
      </w:r>
      <w:r>
        <w:rPr>
          <w:rFonts w:hint="eastAsia"/>
          <w:sz w:val="32"/>
          <w:szCs w:val="40"/>
        </w:rPr>
        <w:t>月</w:t>
      </w:r>
      <w:r>
        <w:rPr>
          <w:rFonts w:hint="eastAsia"/>
          <w:sz w:val="32"/>
          <w:szCs w:val="40"/>
          <w:lang w:val="en-US" w:eastAsia="zh-CN"/>
        </w:rPr>
        <w:t>25</w:t>
      </w:r>
      <w:r>
        <w:rPr>
          <w:rFonts w:hint="eastAsia"/>
          <w:sz w:val="32"/>
          <w:szCs w:val="40"/>
        </w:rPr>
        <w:t>日</w:t>
      </w:r>
    </w:p>
    <w:sectPr>
      <w:pgSz w:w="11906" w:h="16838"/>
      <w:pgMar w:top="1440" w:right="1576" w:bottom="144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899598"/>
    <w:multiLevelType w:val="singleLevel"/>
    <w:tmpl w:val="22899598"/>
    <w:lvl w:ilvl="0" w:tentative="0">
      <w:start w:val="3"/>
      <w:numFmt w:val="chineseCounting"/>
      <w:suff w:val="nothing"/>
      <w:lvlText w:val="第%1，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11FA9"/>
    <w:rsid w:val="01C34939"/>
    <w:rsid w:val="07C11FA9"/>
    <w:rsid w:val="13EB3FA7"/>
    <w:rsid w:val="16D142C8"/>
    <w:rsid w:val="1E7B23CC"/>
    <w:rsid w:val="2BDD3388"/>
    <w:rsid w:val="2C7D081F"/>
    <w:rsid w:val="2EC36C2F"/>
    <w:rsid w:val="38D77FCD"/>
    <w:rsid w:val="3EC57C03"/>
    <w:rsid w:val="596F4300"/>
    <w:rsid w:val="5BAC6714"/>
    <w:rsid w:val="64A357A5"/>
    <w:rsid w:val="6B087B19"/>
    <w:rsid w:val="74C6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f6f4fff8-7e1b-4cbd-b581-58f398c36a8e</errorID>
      <errorWord>Ｂ</errorWord>
      <group>L1_Format</group>
      <groupName>格式问题</groupName>
      <ability>L2_HalfPunc</ability>
      <abilityName>全半角检查</abilityName>
      <candidateList>
        <item>B</item>
      </candidateList>
      <explain>文本全半角错误。</explain>
      <paraID>649EE9D1</paraID>
      <start>1</start>
      <end>2</end>
      <status>unmodified</status>
      <modifiedWord/>
      <trackRevisions>false</trackRevisions>
    </reviewItem>
    <reviewItem>
      <errorID>de0e46dd-f04c-40d6-a499-bbe8bf96b05c</errorID>
      <errorWord>的关于</errorWord>
      <group>L1_AI</group>
      <groupName>深度校对</groupName>
      <ability>L2_AI_Grammar</ability>
      <abilityName>语法纠错</abilityName>
      <candidateList>
        <item>的</item>
      </candidateList>
      <explain>置于形容词、名词后，用于修饰事物的形态。</explain>
      <paraID>6C83F1D1</paraID>
      <start>3</start>
      <end>6</end>
      <status>unmodified</status>
      <modifiedWord/>
      <trackRevisions>false</trackRevisions>
    </reviewItem>
    <reviewItem>
      <errorID>b791ee42-7476-4bdd-b7a6-3d397ebe140e</errorID>
      <errorWord>同时</errorWord>
      <group>L1_AI</group>
      <groupName>深度校对</groupName>
      <ability>L2_AI_Grammar</ability>
      <abilityName>语法纠错</abilityName>
      <candidateList>
        <item>之势同时</item>
      </candidateList>
      <explain/>
      <paraID>5AE67847</paraID>
      <start>10</start>
      <end>12</end>
      <status>unmodified</status>
      <modifiedWord/>
      <trackRevisions>false</trackRevisions>
    </reviewItem>
    <reviewItem>
      <errorID>6056de37-89ba-45e2-9dc8-be620265fc95</errorID>
      <errorWord>紧临</errorWord>
      <group>L1_AI</group>
      <groupName>深度校对</groupName>
      <ability>L2_AI_Word</ability>
      <abilityName>字词纠错</abilityName>
      <candidateList>
        <item>紧邻</item>
      </candidateList>
      <explain>〈名〉紧挨着的邻居。</explain>
      <paraID>1521AD07</paraID>
      <start>23</start>
      <end>25</end>
      <status>modified</status>
      <modifiedWord>紧邻</modifiedWord>
      <trackRevisions>false</trackRevisions>
    </reviewItem>
    <reviewItem>
      <errorID>497e8285-2300-49fa-9fa1-38d087b17593</errorID>
      <errorWord>芝</errorWord>
      <group>L1_AI</group>
      <groupName>深度校对</groupName>
      <ability>L2_AI_Grammar</ability>
      <abilityName>语法纠错</abilityName>
      <candidateList>
        <item>以芝</item>
      </candidateList>
      <explain/>
      <paraID>1521AD07</paraID>
      <start>77</start>
      <end>79</end>
      <status>modified</status>
      <modifiedWord>以芝</modifiedWord>
      <trackRevisions>false</trackRevisions>
    </reviewItem>
    <reviewItem>
      <errorID>3ab5225b-4656-41a7-8945-6acf27d56136</errorID>
      <errorWord>商贸</errorWord>
      <group>L1_AI</group>
      <groupName>深度校对</groupName>
      <ability>L2_AI_Punc</ability>
      <abilityName>标点纠错</abilityName>
      <candidateList>
        <item>、商贸</item>
      </candidateList>
      <explain/>
      <paraID>4E6E401D</paraID>
      <start>95</start>
      <end>98</end>
      <status>modified</status>
      <modifiedWord>、商贸</modifiedWord>
      <trackRevisions>false</trackRevisions>
    </reviewItem>
    <reviewItem>
      <errorID>8a6867cc-ea14-48b8-a201-8a9b4c5d44d2</errorID>
      <errorWord>，</errorWord>
      <group>L1_AI</group>
      <groupName>深度校对</groupName>
      <ability>L2_AI_Punc</ability>
      <abilityName>标点纠错</abilityName>
      <candidateList>
        <item>。</item>
      </candidateList>
      <explain/>
      <paraID>3888E175</paraID>
      <start>57</start>
      <end>58</end>
      <status>modified</status>
      <modifiedWord>。</modifiedWord>
      <trackRevisions>false</trackRevisions>
    </reviewItem>
    <reviewItem>
      <errorID>90082f4d-292e-4d7f-bfda-1178bd263e52</errorID>
      <errorWord>，</errorWord>
      <group>L1_AI</group>
      <groupName>深度校对</groupName>
      <ability>L2_AI_Punc</ability>
      <abilityName>标点纠错</abilityName>
      <candidateList>
        <item>、</item>
      </candidateList>
      <explain/>
      <paraID>3888E175</paraID>
      <start>94</start>
      <end>95</end>
      <status>unmodified</status>
      <modifiedWord/>
      <trackRevisions>false</trackRevisions>
    </reviewItem>
    <reviewItem>
      <errorID>cf2e1d86-7628-4c2e-959b-d640ca01b268</errorID>
      <errorWord>《</errorWord>
      <group>L1_AI</group>
      <groupName>深度校对</groupName>
      <ability>L2_AI_Grammar</ability>
      <abilityName>语法纠错</abilityName>
      <candidateList>
        <item>的《</item>
      </candidateList>
      <explain/>
      <paraID>62C2E2BC</paraID>
      <start>12</start>
      <end>14</end>
      <status>modified</status>
      <modifiedWord>的《</modifiedWord>
      <trackRevisions>false</trackRevisions>
    </reviewItem>
    <reviewItem>
      <errorID>0cd3638f-0d57-4d6c-ad73-a78e76357ee1</errorID>
      <errorWord>的</errorWord>
      <group>L1_AI</group>
      <groupName>深度校对</groupName>
      <ability>L2_AI_Grammar</ability>
      <abilityName>语法纠错</abilityName>
      <candidateList>
        <item>建议的</item>
      </candidateList>
      <explain/>
      <paraID>62C2E2BC</paraID>
      <start>26</start>
      <end>29</end>
      <status>modified</status>
      <modifiedWord>建议的</modifiedWord>
      <trackRevisions>false</trackRevisions>
    </reviewItem>
    <reviewItem>
      <errorID>c711b9d9-1a25-4bd3-84cb-234d3b252392</errorID>
      <errorWord>欢迎你</errorWord>
      <group>L1_AI</group>
      <groupName>深度校对</groupName>
      <ability>L2_AI_Word</ability>
      <abilityName>字词纠错</abilityName>
      <candidateList>
        <item>欢迎您</item>
      </candidateList>
      <explain/>
      <paraID> FA7F03A</paraID>
      <start>16</start>
      <end>19</end>
      <status>modified</status>
      <modifiedWord>欢迎您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089f8ed0-489c-449b-88e6-568671986a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881</Words>
  <Characters>900</Characters>
  <Lines>0</Lines>
  <Paragraphs>0</Paragraphs>
  <TotalTime>38</TotalTime>
  <ScaleCrop>false</ScaleCrop>
  <LinksUpToDate>false</LinksUpToDate>
  <CharactersWithSpaces>934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2025-06-23T02:56:00Z</dcterms:created>
  <dc:creator>付</dc:creator>
  <cp:lastModifiedBy>哈哈哈哈哈</cp:lastModifiedBy>
  <cp:lastPrinted>2025-09-05T02:05:00Z</cp:lastPrinted>
  <dcterms:modified xsi:type="dcterms:W3CDTF">2025-11-18T09:31:50Z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2089DB6ED3104E7E9BCCD4D9258648C1_11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