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401A89">
      <w:pPr>
        <w:spacing w:line="432" w:lineRule="auto"/>
        <w:rPr>
          <w:rFonts w:ascii="Arial"/>
          <w:sz w:val="21"/>
        </w:rPr>
      </w:pPr>
    </w:p>
    <w:p w14:paraId="0AAB90CB">
      <w:pPr>
        <w:spacing w:before="92" w:line="192" w:lineRule="auto"/>
        <w:ind w:left="7587"/>
        <w:outlineLvl w:val="0"/>
        <w:rPr>
          <w:rFonts w:ascii="Times New Roman" w:hAnsi="Times New Roman" w:eastAsia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pacing w:val="-4"/>
          <w:sz w:val="32"/>
          <w:szCs w:val="32"/>
        </w:rPr>
        <w:t>(C)</w:t>
      </w:r>
    </w:p>
    <w:p w14:paraId="0BB07F19">
      <w:pPr>
        <w:spacing w:line="299" w:lineRule="auto"/>
        <w:rPr>
          <w:rFonts w:ascii="Arial"/>
          <w:sz w:val="21"/>
        </w:rPr>
      </w:pPr>
    </w:p>
    <w:p w14:paraId="7BF5792B">
      <w:pPr>
        <w:spacing w:line="299" w:lineRule="auto"/>
        <w:rPr>
          <w:rFonts w:ascii="Arial"/>
          <w:sz w:val="21"/>
        </w:rPr>
      </w:pPr>
    </w:p>
    <w:p w14:paraId="6CC8D39D">
      <w:pPr>
        <w:pStyle w:val="2"/>
        <w:spacing w:before="97" w:line="222" w:lineRule="auto"/>
        <w:ind w:left="768"/>
      </w:pPr>
      <w:r>
        <w:rPr>
          <w:spacing w:val="22"/>
        </w:rPr>
        <w:t>对盂县第十七届人大五次会议第100号建议的答复</w:t>
      </w:r>
    </w:p>
    <w:p w14:paraId="57E2EA1C">
      <w:pPr>
        <w:spacing w:line="468" w:lineRule="auto"/>
        <w:rPr>
          <w:rFonts w:ascii="Arial"/>
          <w:sz w:val="21"/>
        </w:rPr>
      </w:pPr>
    </w:p>
    <w:p w14:paraId="1805B465">
      <w:pPr>
        <w:pStyle w:val="2"/>
        <w:spacing w:before="98" w:line="222" w:lineRule="auto"/>
        <w:ind w:left="117"/>
      </w:pPr>
      <w:r>
        <w:rPr>
          <w:spacing w:val="5"/>
          <w:u w:val="single" w:color="auto"/>
        </w:rPr>
        <w:t>路晋源</w:t>
      </w:r>
      <w:r>
        <w:rPr>
          <w:spacing w:val="5"/>
        </w:rPr>
        <w:t>代表：</w:t>
      </w:r>
    </w:p>
    <w:p w14:paraId="021196E8">
      <w:pPr>
        <w:pStyle w:val="2"/>
        <w:spacing w:before="126" w:line="295" w:lineRule="auto"/>
        <w:ind w:left="117" w:right="81" w:firstLine="650"/>
      </w:pPr>
      <w:r>
        <w:rPr>
          <w:spacing w:val="14"/>
        </w:rPr>
        <w:t>您提出</w:t>
      </w:r>
      <w:r>
        <w:rPr>
          <w:rFonts w:hint="eastAsia"/>
          <w:spacing w:val="14"/>
          <w:lang w:eastAsia="zh-CN"/>
        </w:rPr>
        <w:t>的</w:t>
      </w:r>
      <w:r>
        <w:rPr>
          <w:spacing w:val="14"/>
        </w:rPr>
        <w:t>《关于将南娄十字街南北向</w:t>
      </w:r>
      <w:r>
        <w:rPr>
          <w:rFonts w:hint="eastAsia"/>
          <w:spacing w:val="14"/>
          <w:lang w:eastAsia="zh-CN"/>
        </w:rPr>
        <w:t>－－</w:t>
      </w:r>
      <w:r>
        <w:rPr>
          <w:spacing w:val="14"/>
        </w:rPr>
        <w:t>中南路纳入</w:t>
      </w:r>
      <w:r>
        <w:rPr>
          <w:spacing w:val="13"/>
        </w:rPr>
        <w:t>市政交通路网管理的议案</w:t>
      </w:r>
      <w:r>
        <w:rPr>
          <w:rFonts w:hint="eastAsia"/>
          <w:spacing w:val="13"/>
          <w:lang w:eastAsia="zh-CN"/>
        </w:rPr>
        <w:t>》</w:t>
      </w:r>
      <w:r>
        <w:rPr>
          <w:spacing w:val="13"/>
        </w:rPr>
        <w:t>收悉，现答复如下：</w:t>
      </w:r>
    </w:p>
    <w:p w14:paraId="56D1BE9C">
      <w:pPr>
        <w:pStyle w:val="2"/>
        <w:spacing w:before="2" w:line="290" w:lineRule="auto"/>
        <w:ind w:left="117" w:right="76" w:firstLine="650"/>
        <w:jc w:val="both"/>
      </w:pPr>
      <w:r>
        <w:rPr>
          <w:spacing w:val="15"/>
        </w:rPr>
        <w:t>此建议我单位已收悉，感谢您对城市管理工作的</w:t>
      </w:r>
      <w:r>
        <w:rPr>
          <w:rFonts w:hint="eastAsia"/>
          <w:spacing w:val="15"/>
          <w:lang w:eastAsia="zh-CN"/>
        </w:rPr>
        <w:t>大力支持</w:t>
      </w:r>
      <w:r>
        <w:rPr>
          <w:spacing w:val="24"/>
        </w:rPr>
        <w:t>。目前，我县建成区范围：东至金龙东街(盂县</w:t>
      </w:r>
      <w:r>
        <w:rPr>
          <w:rFonts w:hint="eastAsia"/>
          <w:spacing w:val="24"/>
          <w:lang w:eastAsia="zh-CN"/>
        </w:rPr>
        <w:t>一中</w:t>
      </w:r>
      <w:r>
        <w:rPr>
          <w:spacing w:val="24"/>
        </w:rPr>
        <w:t>)</w:t>
      </w:r>
      <w:r>
        <w:rPr>
          <w:rFonts w:hint="eastAsia"/>
          <w:spacing w:val="24"/>
          <w:lang w:eastAsia="zh-CN"/>
        </w:rPr>
        <w:t>十字路口</w:t>
      </w:r>
      <w:r>
        <w:rPr>
          <w:spacing w:val="18"/>
        </w:rPr>
        <w:t>，西至金龙西街与</w:t>
      </w:r>
      <w:r>
        <w:rPr>
          <w:spacing w:val="-85"/>
        </w:rPr>
        <w:t xml:space="preserve"> </w:t>
      </w:r>
      <w:r>
        <w:rPr>
          <w:rFonts w:ascii="Times New Roman" w:hAnsi="Times New Roman" w:eastAsia="Times New Roman" w:cs="Times New Roman"/>
          <w:spacing w:val="18"/>
        </w:rPr>
        <w:t>S214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spacing w:val="18"/>
        </w:rPr>
        <w:t>交汇处，南至南高速</w:t>
      </w:r>
      <w:r>
        <w:rPr>
          <w:rFonts w:hint="eastAsia"/>
          <w:spacing w:val="18"/>
          <w:lang w:eastAsia="zh-CN"/>
        </w:rPr>
        <w:t>十字路口</w:t>
      </w:r>
      <w:r>
        <w:rPr>
          <w:spacing w:val="13"/>
        </w:rPr>
        <w:t>，北至双阳线。</w:t>
      </w:r>
    </w:p>
    <w:p w14:paraId="7D48487E">
      <w:pPr>
        <w:pStyle w:val="2"/>
        <w:spacing w:before="26" w:line="289" w:lineRule="auto"/>
        <w:ind w:left="117" w:firstLine="650"/>
        <w:jc w:val="both"/>
      </w:pPr>
      <w:r>
        <w:rPr>
          <w:spacing w:val="15"/>
        </w:rPr>
        <w:t>依据《中华人民共和国城市道路管理条例》第一章</w:t>
      </w:r>
      <w:r>
        <w:rPr>
          <w:rFonts w:hint="eastAsia"/>
          <w:spacing w:val="15"/>
          <w:lang w:eastAsia="zh-CN"/>
        </w:rPr>
        <w:t>第一条</w:t>
      </w:r>
      <w:r>
        <w:rPr>
          <w:spacing w:val="16"/>
        </w:rPr>
        <w:t>、第二条、第三条，市政道路建设规划需综合考量城市</w:t>
      </w:r>
      <w:r>
        <w:rPr>
          <w:rFonts w:hint="eastAsia"/>
          <w:spacing w:val="16"/>
          <w:lang w:eastAsia="zh-CN"/>
        </w:rPr>
        <w:t>地下</w:t>
      </w:r>
      <w:r>
        <w:rPr>
          <w:spacing w:val="7"/>
        </w:rPr>
        <w:t>管网、绿化带、机动车道、非机动车道、人行步道等因素，</w:t>
      </w:r>
      <w:r>
        <w:rPr>
          <w:spacing w:val="16"/>
        </w:rPr>
        <w:t>其设计和管理较为复杂，</w:t>
      </w:r>
      <w:r>
        <w:rPr>
          <w:rFonts w:hint="eastAsia"/>
          <w:spacing w:val="16"/>
          <w:lang w:eastAsia="zh-CN"/>
        </w:rPr>
        <w:t>属于</w:t>
      </w:r>
      <w:r>
        <w:rPr>
          <w:spacing w:val="16"/>
        </w:rPr>
        <w:t>城市建设行政主管部</w:t>
      </w:r>
      <w:r>
        <w:rPr>
          <w:spacing w:val="15"/>
        </w:rPr>
        <w:t>门建设和</w:t>
      </w:r>
      <w:r>
        <w:rPr>
          <w:rFonts w:hint="eastAsia"/>
          <w:spacing w:val="15"/>
          <w:lang w:eastAsia="zh-CN"/>
        </w:rPr>
        <w:t>管理</w:t>
      </w:r>
      <w:r>
        <w:rPr>
          <w:spacing w:val="15"/>
        </w:rPr>
        <w:t>。南娄十字街南北向</w:t>
      </w:r>
      <w:r>
        <w:rPr>
          <w:rFonts w:hint="eastAsia"/>
          <w:spacing w:val="15"/>
          <w:lang w:eastAsia="zh-CN"/>
        </w:rPr>
        <w:t>－－</w:t>
      </w:r>
      <w:r>
        <w:rPr>
          <w:spacing w:val="15"/>
        </w:rPr>
        <w:t>中南路路段为乡镇道路，不在我县建成区范围内，不符合城市市政道路的划分标准。</w:t>
      </w:r>
    </w:p>
    <w:p w14:paraId="475AD7B5">
      <w:pPr>
        <w:pStyle w:val="2"/>
        <w:spacing w:before="58" w:line="291" w:lineRule="auto"/>
        <w:ind w:left="117" w:right="73" w:firstLine="650"/>
        <w:jc w:val="both"/>
      </w:pPr>
      <w:r>
        <w:rPr>
          <w:spacing w:val="15"/>
        </w:rPr>
        <w:t>感谢您对市政道路管理工作的关心和支持。我们将认真</w:t>
      </w:r>
      <w:r>
        <w:rPr>
          <w:spacing w:val="7"/>
        </w:rPr>
        <w:t xml:space="preserve"> </w:t>
      </w:r>
      <w:r>
        <w:rPr>
          <w:spacing w:val="16"/>
        </w:rPr>
        <w:t>落实您的建议，不断改进和完善我们的工作。同时，希望您</w:t>
      </w:r>
      <w:r>
        <w:rPr>
          <w:spacing w:val="1"/>
        </w:rPr>
        <w:t xml:space="preserve"> </w:t>
      </w:r>
      <w:r>
        <w:rPr>
          <w:spacing w:val="16"/>
        </w:rPr>
        <w:t>继续关注和支持城市管理工作，及时对我们的工作提出意见</w:t>
      </w:r>
      <w:r>
        <w:rPr>
          <w:spacing w:val="10"/>
        </w:rPr>
        <w:t xml:space="preserve"> </w:t>
      </w:r>
      <w:r>
        <w:rPr>
          <w:spacing w:val="7"/>
        </w:rPr>
        <w:t>和建议。</w:t>
      </w:r>
    </w:p>
    <w:p w14:paraId="2F40DF87">
      <w:pPr>
        <w:spacing w:before="54"/>
      </w:pPr>
    </w:p>
    <w:p w14:paraId="70A4E146">
      <w:pPr>
        <w:jc w:val="center"/>
        <w:rPr>
          <w:rFonts w:hint="eastAsia" w:ascii="仿宋" w:hAnsi="仿宋" w:eastAsia="仿宋" w:cs="仿宋"/>
          <w:snapToGrid w:val="0"/>
          <w:color w:val="000000"/>
          <w:spacing w:val="16"/>
          <w:kern w:val="0"/>
          <w:sz w:val="30"/>
          <w:szCs w:val="30"/>
          <w:lang w:val="en-US" w:eastAsia="zh-CN" w:bidi="ar-SA"/>
        </w:rPr>
        <w:sectPr>
          <w:pgSz w:w="11880" w:h="16820"/>
          <w:pgMar w:top="1429" w:right="1508" w:bottom="0" w:left="1782" w:header="0" w:footer="0" w:gutter="0"/>
          <w:cols w:equalWidth="0" w:num="1">
            <w:col w:w="8419"/>
          </w:cols>
        </w:sectPr>
      </w:pPr>
    </w:p>
    <w:p w14:paraId="1AEBFB3F">
      <w:pPr>
        <w:spacing w:line="278" w:lineRule="auto"/>
        <w:jc w:val="both"/>
        <w:rPr>
          <w:rFonts w:ascii="Arial"/>
          <w:sz w:val="21"/>
        </w:rPr>
      </w:pPr>
    </w:p>
    <w:p w14:paraId="49D2EA6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8" w:line="190" w:lineRule="auto"/>
        <w:ind w:left="272"/>
        <w:jc w:val="center"/>
        <w:textAlignment w:val="baseline"/>
      </w:pPr>
      <w:bookmarkStart w:id="0" w:name="_GoBack"/>
      <w:bookmarkEnd w:id="0"/>
    </w:p>
    <w:p w14:paraId="2D6B492B">
      <w:pPr>
        <w:bidi w:val="0"/>
        <w:ind w:left="0" w:leftChars="0" w:firstLine="1478" w:firstLineChars="704"/>
      </w:pPr>
    </w:p>
    <w:p w14:paraId="5003CE83">
      <w:pPr>
        <w:bidi w:val="0"/>
        <w:ind w:left="0" w:leftChars="0" w:right="-2100" w:rightChars="-1000" w:firstLine="2337" w:firstLineChars="704"/>
        <w:jc w:val="center"/>
        <w:rPr>
          <w:rFonts w:hint="eastAsia" w:ascii="仿宋" w:hAnsi="仿宋" w:eastAsia="仿宋" w:cs="仿宋"/>
          <w:snapToGrid w:val="0"/>
          <w:color w:val="000000"/>
          <w:spacing w:val="16"/>
          <w:kern w:val="0"/>
          <w:sz w:val="30"/>
          <w:szCs w:val="30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16"/>
          <w:kern w:val="0"/>
          <w:sz w:val="30"/>
          <w:szCs w:val="30"/>
          <w:lang w:val="en-US" w:eastAsia="en-US" w:bidi="ar-SA"/>
        </w:rPr>
        <w:t>盂县城市管理事务中心</w:t>
      </w:r>
    </w:p>
    <w:p w14:paraId="2094AFE8">
      <w:pPr>
        <w:bidi w:val="0"/>
        <w:ind w:left="0" w:leftChars="0" w:right="-2100" w:rightChars="-1000" w:firstLine="4986" w:firstLineChars="1502"/>
        <w:jc w:val="both"/>
        <w:rPr>
          <w:rFonts w:ascii="仿宋" w:hAnsi="仿宋" w:eastAsia="仿宋" w:cs="仿宋"/>
          <w:snapToGrid w:val="0"/>
          <w:color w:val="000000"/>
          <w:spacing w:val="16"/>
          <w:kern w:val="0"/>
          <w:sz w:val="30"/>
          <w:szCs w:val="30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16"/>
          <w:kern w:val="0"/>
          <w:sz w:val="30"/>
          <w:szCs w:val="30"/>
          <w:lang w:val="en-US" w:eastAsia="en-US" w:bidi="ar-SA"/>
        </w:rPr>
        <w:t>2025年7月10日</w:t>
      </w:r>
    </w:p>
    <w:p w14:paraId="6218C2C2">
      <w:pPr>
        <w:bidi w:val="0"/>
        <w:rPr>
          <w:rFonts w:hint="eastAsia"/>
          <w:lang w:val="en-US" w:eastAsia="en-US"/>
        </w:rPr>
      </w:pPr>
    </w:p>
    <w:sectPr>
      <w:type w:val="continuous"/>
      <w:pgSz w:w="11880" w:h="16820"/>
      <w:pgMar w:top="1440" w:right="1349" w:bottom="1440" w:left="1800" w:header="0" w:footer="0" w:gutter="0"/>
      <w:paperSrc/>
      <w:cols w:equalWidth="0" w:num="2">
        <w:col w:w="7779" w:space="91"/>
        <w:col w:w="861"/>
      </w:cols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1562FC3"/>
    <w:rsid w:val="1EDB2E6A"/>
    <w:rsid w:val="1EEA6559"/>
    <w:rsid w:val="2A265968"/>
    <w:rsid w:val="446F7A2D"/>
    <w:rsid w:val="57CC0D56"/>
    <w:rsid w:val="6FDE3B35"/>
    <w:rsid w:val="7E4612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dd88d14e-fc13-4eb2-a108-74554268da36</errorID>
      <errorWord>的关于</errorWord>
      <group>L1_AI</group>
      <groupName>深度校对</groupName>
      <ability>L2_AI_Grammar</ability>
      <abilityName>语法纠错</abilityName>
      <candidateList>
        <item>的</item>
      </candidateList>
      <explain>置于形容词、名词后，用于修饰事物的形态。</explain>
      <paraID> 21196E8</paraID>
      <start>3</start>
      <end>4</end>
      <status>modified</status>
      <modifiedWord>的</modifiedWord>
      <trackRevisions>false</trackRevisions>
    </reviewItem>
    <reviewItem>
      <errorID>450723fb-1e22-4155-bfcf-8e19ebc55a0c</errorID>
      <errorWord>-</errorWord>
      <group>L1_Format</group>
      <groupName>格式问题</groupName>
      <ability>L2_HalfPunc</ability>
      <abilityName>全半角检查</abilityName>
      <candidateList>
        <item>－</item>
      </candidateList>
      <explain>文本全半角错误。</explain>
      <paraID> 21196E8</paraID>
      <start>16</start>
      <end>17</end>
      <status>modified</status>
      <modifiedWord>－</modifiedWord>
      <trackRevisions>false</trackRevisions>
    </reviewItem>
    <reviewItem>
      <errorID>803dd934-7406-41a2-a913-9d3684a99854</errorID>
      <errorWord>-</errorWord>
      <group>L1_Format</group>
      <groupName>格式问题</groupName>
      <ability>L2_HalfPunc</ability>
      <abilityName>全半角检查</abilityName>
      <candidateList>
        <item>－</item>
      </candidateList>
      <explain>文本全半角错误。</explain>
      <paraID> 21196E8</paraID>
      <start>17</start>
      <end>18</end>
      <status>modified</status>
      <modifiedWord>－</modifiedWord>
      <trackRevisions>false</trackRevisions>
    </reviewItem>
    <reviewItem>
      <errorID>2bb3db79-af01-4c3b-95dd-62bb8b2003a5</errorID>
      <errorWord> </errorWord>
      <group>L1_AI</group>
      <groupName>深度校对</groupName>
      <ability>L2_AI_Punc</ability>
      <abilityName>标点纠错</abilityName>
      <candidateList>
        <item/>
      </candidateList>
      <explain>此处空格冗余，建议删除。</explain>
      <paraID> 21196E8</paraID>
      <start>23</start>
      <end>23</end>
      <status>modified</status>
      <modifiedWord/>
      <trackRevisions>false</trackRevisions>
    </reviewItem>
    <reviewItem>
      <errorID>697f061e-68f0-4157-8f1c-d1062236b79a</errorID>
      <errorWord>》的提案</errorWord>
      <group>L1_AI</group>
      <groupName>深度校对</groupName>
      <ability>L2_AI_Grammar</ability>
      <abilityName>语法纠错</abilityName>
      <candidateList>
        <item>》</item>
      </candidateList>
      <explain/>
      <paraID> 21196E8</paraID>
      <start>34</start>
      <end>35</end>
      <status>modified</status>
      <modifiedWord>》</modifiedWord>
      <trackRevisions>false</trackRevisions>
    </reviewItem>
    <reviewItem>
      <errorID>5c3c6803-7f84-48bf-9fdc-36bdd73b14fe</errorID>
      <errorWord>大力支 持</errorWord>
      <group>L1_AI</group>
      <groupName>深度校对</groupName>
      <ability>L2_AI_Grammar</ability>
      <abilityName>语法纠错</abilityName>
      <candidateList>
        <item>大力支持</item>
      </candidateList>
      <explain/>
      <paraID>56D1BE9C</paraID>
      <start>21</start>
      <end>25</end>
      <status>modified</status>
      <modifiedWord>大力支持</modifiedWord>
      <trackRevisions>false</trackRevisions>
    </reviewItem>
    <reviewItem>
      <errorID>21ba3ca1-c0c5-4e94-9658-1a8349c88381</errorID>
      <errorWord>(</errorWord>
      <group>L1_Format</group>
      <groupName>格式问题</groupName>
      <ability>L2_HalfPunc</ability>
      <abilityName>全半角检查</abilityName>
      <candidateList>
        <item>（</item>
      </candidateList>
      <explain>文本全半角错误。</explain>
      <paraID>56D1BE9C</paraID>
      <start>43</start>
      <end>44</end>
      <status>unmodified</status>
      <modifiedWord/>
      <trackRevisions>false</trackRevisions>
    </reviewItem>
    <reviewItem>
      <errorID>7a2be4bf-6a6e-402d-a043-d0ba60def381</errorID>
      <errorWord>一 中</errorWord>
      <group>L1_AI</group>
      <groupName>深度校对</groupName>
      <ability>L2_AI_Grammar</ability>
      <abilityName>语法纠错</abilityName>
      <candidateList>
        <item>一中</item>
      </candidateList>
      <explain/>
      <paraID>56D1BE9C</paraID>
      <start>46</start>
      <end>48</end>
      <status>modified</status>
      <modifiedWord>一中</modifiedWord>
      <trackRevisions>false</trackRevisions>
    </reviewItem>
    <reviewItem>
      <errorID>f1f13203-6795-4b8e-aecf-d838385f7eff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56D1BE9C</paraID>
      <start>48</start>
      <end>49</end>
      <status>unmodified</status>
      <modifiedWord/>
      <trackRevisions>false</trackRevisions>
    </reviewItem>
    <reviewItem>
      <errorID>7c518160-ba18-4737-b78a-f7a2c3f137cc</errorID>
      <errorWord>十 字路口</errorWord>
      <group>L1_AI</group>
      <groupName>深度校对</groupName>
      <ability>L2_AI_Grammar</ability>
      <abilityName>语法纠错</abilityName>
      <candidateList>
        <item>十字路口</item>
      </candidateList>
      <explain/>
      <paraID>56D1BE9C</paraID>
      <start>49</start>
      <end>53</end>
      <status>modified</status>
      <modifiedWord>十字路口</modifiedWord>
      <trackRevisions>false</trackRevisions>
    </reviewItem>
    <reviewItem>
      <errorID>ef72fe9c-72f9-40cd-903a-ea7c0e8cc6a5</errorID>
      <errorWord> </errorWord>
      <group>L1_AI</group>
      <groupName>深度校对</groupName>
      <ability>L2_AI_Punc</ability>
      <abilityName>标点纠错</abilityName>
      <candidateList>
        <item/>
      </candidateList>
      <explain>此处空格冗余，建议删除。</explain>
      <paraID>56D1BE9C</paraID>
      <start>66</start>
      <end>66</end>
      <status>modified</status>
      <modifiedWord/>
      <trackRevisions>false</trackRevisions>
    </reviewItem>
    <reviewItem>
      <errorID>a47553a9-8e9e-421a-8735-ecd0dd0a4d3e</errorID>
      <errorWord>十字路 口</errorWord>
      <group>L1_AI</group>
      <groupName>深度校对</groupName>
      <ability>L2_AI_Grammar</ability>
      <abilityName>语法纠错</abilityName>
      <candidateList>
        <item>十字路口</item>
      </candidateList>
      <explain/>
      <paraID>56D1BE9C</paraID>
      <start>76</start>
      <end>80</end>
      <status>modified</status>
      <modifiedWord>十字路口</modifiedWord>
      <trackRevisions>false</trackRevisions>
    </reviewItem>
    <reviewItem>
      <errorID>584a837d-6295-4e00-a8f9-0093d17ba7df</errorID>
      <errorWord>中华人民共和国城市道路管理条例</errorWord>
      <group>L1_Knowledge</group>
      <groupName>知识性问题</groupName>
      <ability>L2_Knowledge</ability>
      <abilityName>其他知识</abilityName>
      <candidateList/>
      <explain>当前法律法规未收录或尚未生效，注意核查是否正确。</explain>
      <paraID>7D48487E</paraID>
      <start>3</start>
      <end>18</end>
      <status>unmodified</status>
      <modifiedWord/>
      <trackRevisions>false</trackRevisions>
    </reviewItem>
    <reviewItem>
      <errorID>50615e10-01b6-4f07-88c4-94079bd806bc</errorID>
      <errorWord>第一 条</errorWord>
      <group>L1_AI</group>
      <groupName>深度校对</groupName>
      <ability>L2_AI_Grammar</ability>
      <abilityName>语法纠错</abilityName>
      <candidateList>
        <item>第一条</item>
      </candidateList>
      <explain/>
      <paraID>7D48487E</paraID>
      <start>22</start>
      <end>25</end>
      <status>modified</status>
      <modifiedWord>第一条</modifiedWord>
      <trackRevisions>false</trackRevisions>
    </reviewItem>
    <reviewItem>
      <errorID>7b0d6dae-9bd6-4d2a-9874-f95e32856dec</errorID>
      <errorWord>地 下</errorWord>
      <group>L1_AI</group>
      <groupName>深度校对</groupName>
      <ability>L2_AI_Grammar</ability>
      <abilityName>语法纠错</abilityName>
      <candidateList>
        <item>地下</item>
      </candidateList>
      <explain>〈名〉地面上：钢笔掉在～｜～一点灰尘都没有，像洗过的一样。</explain>
      <paraID>7D48487E</paraID>
      <start>49</start>
      <end>51</end>
      <status>modified</status>
      <modifiedWord>地下</modifiedWord>
      <trackRevisions>false</trackRevisions>
    </reviewItem>
    <reviewItem>
      <errorID>cbdf0424-0768-4d47-a9c8-59f8c80e5b28</errorID>
      <errorWord> </errorWord>
      <group>L1_AI</group>
      <groupName>深度校对</groupName>
      <ability>L2_AI_Punc</ability>
      <abilityName>标点纠错</abilityName>
      <candidateList>
        <item/>
      </candidateList>
      <explain>此处空格冗余，建议删除。</explain>
      <paraID>7D48487E</paraID>
      <start>77</start>
      <end>77</end>
      <status>modified</status>
      <modifiedWord/>
      <trackRevisions>false</trackRevisions>
    </reviewItem>
    <reviewItem>
      <errorID>0f146f57-d008-4239-a93a-7d2d4ea43997</errorID>
      <errorWord>属</errorWord>
      <group>L1_Word</group>
      <groupName>字词问题</groupName>
      <ability>L2_Typo</ability>
      <abilityName>字词错误</abilityName>
      <candidateList>
        <item>属于</item>
      </candidateList>
      <explain/>
      <paraID>7D48487E</paraID>
      <start>88</start>
      <end>90</end>
      <status>modified</status>
      <modifiedWord>属于</modifiedWord>
      <trackRevisions>false</trackRevisions>
    </reviewItem>
    <reviewItem>
      <errorID>68209f90-7307-452a-b94d-389aad1d5c2d</errorID>
      <errorWord>管 理</errorWord>
      <group>L1_AI</group>
      <groupName>深度校对</groupName>
      <ability>L2_AI_Grammar</ability>
      <abilityName>语法纠错</abilityName>
      <candidateList>
        <item>管理</item>
      </candidateList>
      <explain>〈动〉❶负责某项工作使顺利进行：～财务｜～国家大事。❷保管和料理：～图书｜公园～处。❸照管并约束（人或动物）：～罪犯｜～牲口。</explain>
      <paraID>7D48487E</paraID>
      <start>103</start>
      <end>105</end>
      <status>modified</status>
      <modifiedWord>管理</modifiedWord>
      <trackRevisions>false</trackRevisions>
    </reviewItem>
    <reviewItem>
      <errorID>fc9c009d-6ee4-4bdc-a473-690d7a4791af</errorID>
      <errorWord>-</errorWord>
      <group>L1_Format</group>
      <groupName>格式问题</groupName>
      <ability>L2_HalfPunc</ability>
      <abilityName>全半角检查</abilityName>
      <candidateList>
        <item>－</item>
      </candidateList>
      <explain>文本全半角错误。</explain>
      <paraID>7D48487E</paraID>
      <start>114</start>
      <end>115</end>
      <status>modified</status>
      <modifiedWord>－</modifiedWord>
      <trackRevisions>false</trackRevisions>
    </reviewItem>
    <reviewItem>
      <errorID>5dda33c6-9ff7-41eb-ac89-ed32cc5ac493</errorID>
      <errorWord>-</errorWord>
      <group>L1_Format</group>
      <groupName>格式问题</groupName>
      <ability>L2_HalfPunc</ability>
      <abilityName>全半角检查</abilityName>
      <candidateList>
        <item>－</item>
      </candidateList>
      <explain>文本全半角错误。</explain>
      <paraID>7D48487E</paraID>
      <start>115</start>
      <end>116</end>
      <status>modified</status>
      <modifiedWord>－</modifiedWord>
      <trackRevisions>false</trackRevisions>
    </reviewItem>
    <reviewItem>
      <errorID>a95a8f15-6107-4665-8c4a-30bf5daf266d</errorID>
      <errorWord> </errorWord>
      <group>L1_AI</group>
      <groupName>深度校对</groupName>
      <ability>L2_AI_Punc</ability>
      <abilityName>标点纠错</abilityName>
      <candidateList>
        <item/>
      </candidateList>
      <explain>此处空格冗余，建议删除。</explain>
      <paraID>7D48487E</paraID>
      <start>131</start>
      <end>131</end>
      <status>modified</status>
      <modifiedWord/>
      <trackRevisions>false</trackRevisions>
    </reviewItem>
    <reviewItem>
      <errorID>168563d9-2a8c-4db1-9ccb-52a6a0a9e8bd</errorID>
      <errorWord>(</errorWord>
      <group>L1_Format</group>
      <groupName>格式问题</groupName>
      <ability>L2_HalfPunc</ability>
      <abilityName>全半角检查</abilityName>
      <candidateList>
        <item>（</item>
      </candidateList>
      <explain>文本全半角错误。</explain>
      <paraID>4DBDECD3</paraID>
      <start>5</start>
      <end>6</end>
      <status>unmodified</status>
      <modifiedWord/>
      <trackRevisions>false</trackRevisions>
    </reviewItem>
    <reviewItem>
      <errorID>c555c263-170d-42ac-9f63-2c164a7d547f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4DBDECD3</paraID>
      <start>8</start>
      <end>9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e5740486-4327-43d7-b251-a393f125bc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428</Words>
  <Characters>450</Characters>
  <TotalTime>8</TotalTime>
  <ScaleCrop>false</ScaleCrop>
  <LinksUpToDate>false</LinksUpToDate>
  <CharactersWithSpaces>456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2025-11-05T11:16:00Z</dcterms:created>
  <dc:creator>Administrator</dc:creator>
  <cp:lastModifiedBy>哈哈哈哈哈</cp:lastModifiedBy>
  <dcterms:modified xsi:type="dcterms:W3CDTF">2025-11-26T02:48:12Z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2025-11-05T11:16:35Z</vt:filetime>
  </property>
  <property fmtid="{D5CDD505-2E9C-101B-9397-08002B2CF9AE}" pid="4" name="UsrData">
    <vt:lpwstr>690ac19035fd41001f052230wl</vt:lpwstr>
  </property>
  <property fmtid="{D5CDD505-2E9C-101B-9397-08002B2CF9AE}" pid="5" name="KSOTemplateDocerSaveRecord">
    <vt:lpwstr>eyJoZGlkIjoiMjk4N2FmYjkwMTIyYjM1ZmFhOWU3YWJhYzNlMzAzOGMiLCJ1c2VySWQiOiI1Mzg4Mzc1NDUifQ==</vt:lpwstr>
  </property>
  <property fmtid="{D5CDD505-2E9C-101B-9397-08002B2CF9AE}" pid="6" name="KSOProductBuildVer">
    <vt:lpwstr>2052-12.1.0.23542</vt:lpwstr>
  </property>
  <property fmtid="{D5CDD505-2E9C-101B-9397-08002B2CF9AE}" pid="7" name="ICV">
    <vt:lpwstr>89CF178FD6B04778AD2C28ACCBEDDBCF_12</vt:lpwstr>
  </property>
</Properties>
</file>