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CC8B9">
      <w:pPr>
        <w:jc w:val="center"/>
        <w:rPr>
          <w:rFonts w:hint="default" w:ascii="宋体" w:hAnsi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  <w:lang w:val="en-US" w:eastAsia="zh-CN"/>
        </w:rPr>
        <w:t xml:space="preserve">                                C</w:t>
      </w:r>
    </w:p>
    <w:p w14:paraId="23AC3F38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cs="宋体"/>
          <w:sz w:val="44"/>
          <w:szCs w:val="44"/>
          <w:lang w:eastAsia="zh-CN"/>
        </w:rPr>
        <w:t>盂县第十七届人大四次会议第</w:t>
      </w:r>
      <w:r>
        <w:rPr>
          <w:rFonts w:hint="eastAsia" w:ascii="宋体" w:hAnsi="宋体" w:cs="宋体"/>
          <w:sz w:val="44"/>
          <w:szCs w:val="44"/>
          <w:lang w:val="en-US" w:eastAsia="zh-CN"/>
        </w:rPr>
        <w:t>116号建议的答复</w:t>
      </w:r>
    </w:p>
    <w:p w14:paraId="647E857C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张欣代表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0F3415D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您提出的关于《建议我县落实独生子女父母退休一次性奖励》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收悉，现答复如下：</w:t>
      </w:r>
    </w:p>
    <w:p w14:paraId="6C18C459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提案客观反映了“</w:t>
      </w:r>
      <w:r>
        <w:rPr>
          <w:rFonts w:hint="eastAsia" w:ascii="仿宋" w:hAnsi="仿宋" w:eastAsia="仿宋" w:cs="仿宋"/>
          <w:sz w:val="32"/>
          <w:szCs w:val="32"/>
        </w:rPr>
        <w:t>落实独生子女父母退休一次性奖励的问题，是对独生子女家庭的一项奖励政策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”，同时在</w:t>
      </w:r>
      <w:r>
        <w:rPr>
          <w:rFonts w:hint="eastAsia" w:ascii="仿宋" w:hAnsi="仿宋" w:eastAsia="仿宋" w:cs="仿宋"/>
          <w:sz w:val="32"/>
          <w:szCs w:val="32"/>
        </w:rPr>
        <w:t>2003年11月10日，阳泉市人民政府印发了《阳泉市计划生育奖励优待及社会保障暂行办法》（阳政发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〔2003〕47号</w:t>
      </w:r>
      <w:r>
        <w:rPr>
          <w:rFonts w:hint="eastAsia" w:ascii="仿宋" w:hAnsi="仿宋" w:eastAsia="仿宋" w:cs="仿宋"/>
          <w:sz w:val="32"/>
          <w:szCs w:val="32"/>
        </w:rPr>
        <w:t>）规定，“领取独生子女父母光荣证的，城镇职工退休时可以由所在单位给予一次性不低于2000元的奖励。”目前，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我县</w:t>
      </w:r>
      <w:r>
        <w:rPr>
          <w:rFonts w:hint="eastAsia" w:ascii="仿宋" w:hAnsi="仿宋" w:eastAsia="仿宋" w:cs="仿宋"/>
          <w:sz w:val="32"/>
          <w:szCs w:val="32"/>
        </w:rPr>
        <w:t>财政供养人员未执行。城镇职工的退休时一次性奖励费落实情况也各有差别。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盂县目前有24000多人办理了独生子女证，近千人目前面临退休或者已经退休，由于我县没有落实独生子女父母退休一次性奖励政策，所以他们没有获得应有的奖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”。</w:t>
      </w:r>
    </w:p>
    <w:p w14:paraId="465F68D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造成上述政策未落实的原因主要是我县财政收入紧张，每年安排“三保”“债务还本付息”“民生项目”等刚性支出外，没有多余财力负担该部分费用，因此未按政策要求落实到位。</w:t>
      </w:r>
    </w:p>
    <w:p w14:paraId="2AB2B093">
      <w:pPr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下一步，我局将坚持问题导向和目标导向，积极和上级财政部门协调沟通，争取加大各级转移支付支持力度。同时推动该议题纳入政府常务会议研究讨论，细化政策措施，明确发放标准和范围，精准测算资金缺口，待财力足够覆盖该笔奖励资金后，我局将按照县政府有关会议精神及时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落实退休独生子女父母一次性奖励，确保我县退休独生子女父母的权益受到保护，让他们切实感受到党和政府的关爱。</w:t>
      </w:r>
    </w:p>
    <w:p w14:paraId="56F90798">
      <w:pPr>
        <w:spacing w:line="560" w:lineRule="exact"/>
        <w:ind w:firstLine="640" w:firstLineChars="200"/>
        <w:jc w:val="both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感谢您对我们工作的关心、支持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和监督，欢迎再提宝贵意见！</w:t>
      </w:r>
    </w:p>
    <w:p w14:paraId="5C1797E5">
      <w:pPr>
        <w:spacing w:line="56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                      </w:t>
      </w:r>
    </w:p>
    <w:p w14:paraId="14B7145D">
      <w:pPr>
        <w:spacing w:line="560" w:lineRule="exact"/>
        <w:ind w:firstLine="4800" w:firstLineChars="1500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盂县财政局                       </w:t>
      </w:r>
    </w:p>
    <w:p w14:paraId="7A7B64DE">
      <w:pPr>
        <w:spacing w:line="560" w:lineRule="exact"/>
        <w:ind w:firstLine="4480" w:firstLineChars="1400"/>
        <w:jc w:val="both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2024年7月22日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wMjI5OWMwZjQ0M2Q4YWJmMWRiNTJhODA5NzY0MGUifQ=="/>
  </w:docVars>
  <w:rsids>
    <w:rsidRoot w:val="13FD7E00"/>
    <w:rsid w:val="00067F2B"/>
    <w:rsid w:val="00072CE3"/>
    <w:rsid w:val="00076E07"/>
    <w:rsid w:val="000B284C"/>
    <w:rsid w:val="000B3991"/>
    <w:rsid w:val="000D22F1"/>
    <w:rsid w:val="00124B6A"/>
    <w:rsid w:val="00142042"/>
    <w:rsid w:val="0021693E"/>
    <w:rsid w:val="0027469D"/>
    <w:rsid w:val="00282ABA"/>
    <w:rsid w:val="002B7DFF"/>
    <w:rsid w:val="00323BD5"/>
    <w:rsid w:val="00386085"/>
    <w:rsid w:val="0038716E"/>
    <w:rsid w:val="003D50EA"/>
    <w:rsid w:val="003F02F8"/>
    <w:rsid w:val="00424DA3"/>
    <w:rsid w:val="004873E1"/>
    <w:rsid w:val="004D5BC9"/>
    <w:rsid w:val="005509F4"/>
    <w:rsid w:val="00550D4A"/>
    <w:rsid w:val="00583F5A"/>
    <w:rsid w:val="005852FF"/>
    <w:rsid w:val="006056F0"/>
    <w:rsid w:val="0062365D"/>
    <w:rsid w:val="006642DD"/>
    <w:rsid w:val="006A0AF4"/>
    <w:rsid w:val="006C0698"/>
    <w:rsid w:val="006D38B8"/>
    <w:rsid w:val="006E192E"/>
    <w:rsid w:val="007A5FEF"/>
    <w:rsid w:val="007B1EC3"/>
    <w:rsid w:val="0083075D"/>
    <w:rsid w:val="00877622"/>
    <w:rsid w:val="008815A8"/>
    <w:rsid w:val="008E13F5"/>
    <w:rsid w:val="00913D09"/>
    <w:rsid w:val="009422B5"/>
    <w:rsid w:val="009D19F4"/>
    <w:rsid w:val="009D47AC"/>
    <w:rsid w:val="009F2196"/>
    <w:rsid w:val="00A21EEB"/>
    <w:rsid w:val="00A65E06"/>
    <w:rsid w:val="00AC3E7D"/>
    <w:rsid w:val="00B416B1"/>
    <w:rsid w:val="00B726BB"/>
    <w:rsid w:val="00B83C8D"/>
    <w:rsid w:val="00BB03DF"/>
    <w:rsid w:val="00BE0D65"/>
    <w:rsid w:val="00C11FCB"/>
    <w:rsid w:val="00C4327B"/>
    <w:rsid w:val="00C55AEE"/>
    <w:rsid w:val="00D1680B"/>
    <w:rsid w:val="00D7614A"/>
    <w:rsid w:val="00D945FE"/>
    <w:rsid w:val="00DF2B24"/>
    <w:rsid w:val="00E01BFF"/>
    <w:rsid w:val="00ED763D"/>
    <w:rsid w:val="00F26635"/>
    <w:rsid w:val="00F4022B"/>
    <w:rsid w:val="0FE747F6"/>
    <w:rsid w:val="13FD7E00"/>
    <w:rsid w:val="1E406E54"/>
    <w:rsid w:val="1E982F7E"/>
    <w:rsid w:val="21354AB4"/>
    <w:rsid w:val="224650EC"/>
    <w:rsid w:val="271E0F75"/>
    <w:rsid w:val="27A679D3"/>
    <w:rsid w:val="29416447"/>
    <w:rsid w:val="2B0656DE"/>
    <w:rsid w:val="31992E3D"/>
    <w:rsid w:val="34F036BB"/>
    <w:rsid w:val="404A4658"/>
    <w:rsid w:val="42405D57"/>
    <w:rsid w:val="44374656"/>
    <w:rsid w:val="4EB21590"/>
    <w:rsid w:val="4EB946C7"/>
    <w:rsid w:val="58761445"/>
    <w:rsid w:val="5FBC49B0"/>
    <w:rsid w:val="72952BD1"/>
    <w:rsid w:val="7B5B0730"/>
    <w:rsid w:val="7CF13D75"/>
    <w:rsid w:val="7D035E16"/>
    <w:rsid w:val="FF7A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634</Characters>
  <Lines>20</Lines>
  <Paragraphs>5</Paragraphs>
  <TotalTime>2</TotalTime>
  <ScaleCrop>false</ScaleCrop>
  <LinksUpToDate>false</LinksUpToDate>
  <CharactersWithSpaces>718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2024-07-22T00:56:00Z</dcterms:created>
  <dc:creator>宋莉</dc:creator>
  <cp:lastModifiedBy>赵瑞</cp:lastModifiedBy>
  <dcterms:modified xsi:type="dcterms:W3CDTF">2024-12-12T00:49:35Z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7777785F8D414767883960F4FED8134D_12</vt:lpwstr>
  </property>
</Properties>
</file>