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DA0E2">
      <w:pPr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</w:t>
      </w:r>
    </w:p>
    <w:p w14:paraId="4BECEFEB">
      <w:pPr>
        <w:jc w:val="center"/>
        <w:rPr>
          <w:rFonts w:hint="eastAsia" w:ascii="宋体" w:hAnsi="宋体" w:eastAsia="宋体" w:cs="宋体"/>
          <w:sz w:val="10"/>
          <w:szCs w:val="10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2026年粮食油料初加工机械化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提质增效技术装备示范推广项目申报表</w:t>
      </w:r>
    </w:p>
    <w:tbl>
      <w:tblPr>
        <w:tblStyle w:val="3"/>
        <w:tblW w:w="9101" w:type="dxa"/>
        <w:tblInd w:w="-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3"/>
        <w:gridCol w:w="3313"/>
        <w:gridCol w:w="1747"/>
        <w:gridCol w:w="1848"/>
      </w:tblGrid>
      <w:tr w14:paraId="5F1E4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501D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农业生产经营组织</w:t>
            </w:r>
          </w:p>
          <w:p w14:paraId="19AC0A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1992C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EDD3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EC1F9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EEB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F6FA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6BB28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F34A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0C56E2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7BF9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4DC6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申报项目名称</w:t>
            </w:r>
          </w:p>
        </w:tc>
        <w:tc>
          <w:tcPr>
            <w:tcW w:w="6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9F5A26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2026年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粮食油料初加工机械化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提质增效技术装备示范推广项目</w:t>
            </w:r>
          </w:p>
        </w:tc>
      </w:tr>
      <w:tr w14:paraId="5B7B3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4" w:hRule="atLeast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00DD15">
            <w:pPr>
              <w:widowControl/>
              <w:wordWrap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申报主体单位情况简介，计划购置项目机具内容和投资估算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。附营业执照复印件（加盖公章）</w:t>
            </w:r>
          </w:p>
        </w:tc>
        <w:tc>
          <w:tcPr>
            <w:tcW w:w="6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496AE2"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  <w:p w14:paraId="350134D0"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  <w:p w14:paraId="5DE4E26A"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  <w:p w14:paraId="6714D3F9"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  <w:p w14:paraId="2EEAE7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378087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C7D4AD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D61D20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B3EA3D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2FB6A69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6D96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9658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8BD7CC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57187A6A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0218117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农业生产经营组织单位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  <w:p w14:paraId="60175B4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006A32E1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负责人签字：</w:t>
            </w:r>
          </w:p>
          <w:p w14:paraId="6B87897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4574B24C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申报日期     年   月    日</w:t>
            </w:r>
          </w:p>
        </w:tc>
      </w:tr>
    </w:tbl>
    <w:p w14:paraId="3FE34F99">
      <w:pPr>
        <w:jc w:val="both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CABA55EB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lhOTg0OGVlZWNmODMyMGRjZWNmY2IyNWYzYzczYWYifQ=="/>
  </w:docVars>
  <w:rsids>
    <w:rsidRoot w:val="00000000"/>
    <w:rsid w:val="0575419F"/>
    <w:rsid w:val="06E0650C"/>
    <w:rsid w:val="07C9234C"/>
    <w:rsid w:val="1EE13B8A"/>
    <w:rsid w:val="1F953961"/>
    <w:rsid w:val="200F3DA7"/>
    <w:rsid w:val="2549584E"/>
    <w:rsid w:val="28A26862"/>
    <w:rsid w:val="315624F1"/>
    <w:rsid w:val="365B2DB7"/>
    <w:rsid w:val="447E358A"/>
    <w:rsid w:val="457F1E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167</Characters>
  <Lines>0</Lines>
  <Paragraphs>0</Paragraphs>
  <TotalTime>5</TotalTime>
  <ScaleCrop>false</ScaleCrop>
  <LinksUpToDate>false</LinksUpToDate>
  <CharactersWithSpaces>179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2024-09-11T02:32:00Z</dcterms:created>
  <dc:creator>Administrator</dc:creator>
  <cp:lastModifiedBy>淡定</cp:lastModifiedBy>
  <dcterms:modified xsi:type="dcterms:W3CDTF">2026-02-03T03:13:08Z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FE67EEC9C191445EA64BF87670A553AE_12</vt:lpwstr>
  </property>
  <property fmtid="{D5CDD505-2E9C-101B-9397-08002B2CF9AE}" pid="4" name="KSOTemplateDocerSaveRecord">
    <vt:lpwstr>eyJoZGlkIjoiOTJkYTY3Y2FiMzRjZWY5MzA3M2FlZWM5ZWNjNWVjM2UiLCJ1c2VySWQiOiIzNDI3NTg4OTEifQ==</vt:lpwstr>
  </property>
</Properties>
</file>